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:rsidR="00000000" w:rsidRDefault="00ED1120">
      <w:pPr>
        <w:pStyle w:val="1"/>
      </w:pPr>
      <w:r>
        <w:fldChar w:fldCharType="begin"/>
      </w:r>
      <w:r>
        <w:instrText>HYPERLINK "http://internet.garant.ru/document/redirect/72861778/0"</w:instrText>
      </w:r>
      <w:r>
        <w:fldChar w:fldCharType="separate"/>
      </w:r>
      <w:r>
        <w:rPr>
          <w:rStyle w:val="a4"/>
          <w:b w:val="0"/>
          <w:bCs w:val="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</w:t>
      </w:r>
      <w:r>
        <w:rPr>
          <w:rStyle w:val="a4"/>
          <w:b w:val="0"/>
          <w:bCs w:val="0"/>
        </w:rPr>
        <w:t xml:space="preserve">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</w:t>
      </w:r>
      <w:r>
        <w:rPr>
          <w:rStyle w:val="a4"/>
          <w:b w:val="0"/>
          <w:bCs w:val="0"/>
        </w:rPr>
        <w:t>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  <w:r>
        <w:fldChar w:fldCharType="end"/>
      </w:r>
    </w:p>
    <w:p w:rsidR="00000000" w:rsidRDefault="00ED1120">
      <w:pPr>
        <w:pStyle w:val="ab"/>
      </w:pPr>
      <w:r>
        <w:t>С изменениями и дополнениями от:</w:t>
      </w:r>
    </w:p>
    <w:p w:rsidR="00000000" w:rsidRDefault="00ED112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26 апреля, 12 октября, 23 ноября 2020 г., 23 декабря 2021 г.</w:t>
      </w:r>
    </w:p>
    <w:p w:rsidR="00000000" w:rsidRDefault="00ED1120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</w:t>
      </w:r>
      <w:r>
        <w:rPr>
          <w:color w:val="000000"/>
          <w:sz w:val="16"/>
          <w:szCs w:val="16"/>
          <w:shd w:val="clear" w:color="auto" w:fill="F0F0F0"/>
        </w:rPr>
        <w:t>ация об изменениях:</w:t>
      </w:r>
    </w:p>
    <w:bookmarkEnd w:id="1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12 октября 2020 г. - </w:t>
      </w:r>
      <w:hyperlink r:id="rId7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12 октября 2020 г. N 2626-Р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r>
        <w:t>1. Утвердить:</w:t>
      </w:r>
    </w:p>
    <w:p w:rsidR="00000000" w:rsidRDefault="00ED1120">
      <w:bookmarkStart w:id="2" w:name="sub_12"/>
      <w: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sub_1000" w:history="1">
        <w:r>
          <w:rPr>
            <w:rStyle w:val="a4"/>
          </w:rPr>
          <w:t>приложению N 1</w:t>
        </w:r>
      </w:hyperlink>
      <w:r>
        <w:t>;</w:t>
      </w:r>
    </w:p>
    <w:bookmarkEnd w:id="2"/>
    <w:p w:rsidR="00000000" w:rsidRDefault="00ED1120">
      <w:r>
        <w:t>перечень лекарственных препаратов для медици</w:t>
      </w:r>
      <w:r>
        <w:t xml:space="preserve">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sub_2000" w:history="1">
        <w:r>
          <w:rPr>
            <w:rStyle w:val="a4"/>
          </w:rPr>
          <w:t>приложению N 2</w:t>
        </w:r>
      </w:hyperlink>
      <w:r>
        <w:t>;</w:t>
      </w:r>
    </w:p>
    <w:p w:rsidR="00000000" w:rsidRDefault="00ED1120">
      <w:bookmarkStart w:id="3" w:name="sub_14"/>
      <w:r>
        <w:t>перечень лекарственных препаратов, предназначен</w:t>
      </w:r>
      <w:r>
        <w:t>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</w:t>
      </w:r>
      <w:r>
        <w:t xml:space="preserve">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sub_3000" w:history="1">
        <w:r>
          <w:rPr>
            <w:rStyle w:val="a4"/>
          </w:rPr>
          <w:t>приложению N 3</w:t>
        </w:r>
      </w:hyperlink>
      <w:r>
        <w:t>;</w:t>
      </w:r>
    </w:p>
    <w:bookmarkEnd w:id="3"/>
    <w:p w:rsidR="00000000" w:rsidRDefault="00ED1120"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sub_4000" w:history="1">
        <w:r>
          <w:rPr>
            <w:rStyle w:val="a4"/>
          </w:rPr>
          <w:t>приложению N 4</w:t>
        </w:r>
      </w:hyperlink>
      <w:r>
        <w:t>.</w:t>
      </w:r>
    </w:p>
    <w:p w:rsidR="00000000" w:rsidRDefault="00ED1120">
      <w:bookmarkStart w:id="4" w:name="sub_2"/>
      <w:r>
        <w:t xml:space="preserve">2. Признать утратившим силу </w:t>
      </w:r>
      <w:hyperlink r:id="rId9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10 декабря 2018 г. N 2738-р (Собрание законодательства Российской Федерации, 2018, N 51, ст. 8075).</w:t>
      </w:r>
    </w:p>
    <w:p w:rsidR="00000000" w:rsidRDefault="00ED1120">
      <w:bookmarkStart w:id="5" w:name="sub_3"/>
      <w:bookmarkEnd w:id="4"/>
      <w:r>
        <w:t>3. Настоящее распоряжение вступает в силу с 1 января 2020 г.</w:t>
      </w:r>
    </w:p>
    <w:bookmarkEnd w:id="5"/>
    <w:p w:rsidR="00000000" w:rsidRDefault="00ED112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ED1120"/>
    <w:p w:rsidR="00000000" w:rsidRDefault="00ED1120">
      <w:pPr>
        <w:ind w:firstLine="0"/>
        <w:jc w:val="left"/>
        <w:sectPr w:rsidR="00000000">
          <w:headerReference w:type="default" r:id="rId10"/>
          <w:footerReference w:type="default" r:id="rId11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6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1 изменено с 1 января 2022 г. - </w:t>
      </w:r>
      <w:hyperlink r:id="rId12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ED1120">
      <w:pPr>
        <w:ind w:firstLine="698"/>
        <w:jc w:val="right"/>
      </w:pPr>
      <w:r>
        <w:rPr>
          <w:rStyle w:val="a3"/>
        </w:rPr>
        <w:t>Приложение N 1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12 октября 2019 г. N 2406-р</w:t>
      </w:r>
    </w:p>
    <w:p w:rsidR="00000000" w:rsidRDefault="00ED1120"/>
    <w:p w:rsidR="00000000" w:rsidRDefault="00ED1120">
      <w:pPr>
        <w:pStyle w:val="1"/>
      </w:pPr>
      <w:r>
        <w:t>Перечень</w:t>
      </w:r>
      <w:r>
        <w:br/>
        <w:t>жизненно необходимых и важнейших лекарственных препаратов для медицинского применения</w:t>
      </w:r>
    </w:p>
    <w:p w:rsidR="00000000" w:rsidRDefault="00ED1120">
      <w:pPr>
        <w:pStyle w:val="ab"/>
      </w:pPr>
      <w:r>
        <w:t>С изменениями и дополнениями от:</w:t>
      </w:r>
    </w:p>
    <w:p w:rsidR="00000000" w:rsidRDefault="00ED112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октября, 23 ноября 2020</w:t>
      </w:r>
      <w:r>
        <w:rPr>
          <w:shd w:val="clear" w:color="auto" w:fill="EAEFED"/>
        </w:rPr>
        <w:t xml:space="preserve"> г., 23 декабря 2021 г.</w:t>
      </w:r>
    </w:p>
    <w:p w:rsidR="00000000" w:rsidRDefault="00ED1120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410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"/>
    <w:p w:rsidR="00000000" w:rsidRDefault="00ED112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4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государственной регистрации предельных отпускных цен производителей на ЖНВЛП</w:t>
      </w:r>
    </w:p>
    <w:p w:rsidR="00000000" w:rsidRDefault="00ED1120">
      <w:pPr>
        <w:pStyle w:val="a6"/>
        <w:rPr>
          <w:shd w:val="clear" w:color="auto" w:fill="F0F0F0"/>
        </w:rPr>
      </w:pPr>
      <w:bookmarkStart w:id="8" w:name="sub_4102"/>
      <w:r>
        <w:t xml:space="preserve"> </w:t>
      </w:r>
      <w:r>
        <w:rPr>
          <w:shd w:val="clear" w:color="auto" w:fill="F0F0F0"/>
        </w:rPr>
        <w:t xml:space="preserve">См. </w:t>
      </w:r>
      <w:hyperlink r:id="rId15" w:history="1">
        <w:r>
          <w:rPr>
            <w:rStyle w:val="a4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Перечня и </w:t>
      </w:r>
      <w:hyperlink r:id="rId16" w:history="1">
        <w:r>
          <w:rPr>
            <w:rStyle w:val="a4"/>
            <w:shd w:val="clear" w:color="auto" w:fill="F0F0F0"/>
          </w:rPr>
          <w:t>Перечня</w:t>
        </w:r>
      </w:hyperlink>
      <w:r>
        <w:rPr>
          <w:shd w:val="clear" w:color="auto" w:fill="F0F0F0"/>
        </w:rPr>
        <w:t xml:space="preserve"> жизненно необходимых и важнейших лекарственных препаратов для медицинского применения на 2019 год,</w:t>
      </w:r>
      <w:r>
        <w:rPr>
          <w:shd w:val="clear" w:color="auto" w:fill="F0F0F0"/>
        </w:rPr>
        <w:t xml:space="preserve"> утвержденного </w:t>
      </w:r>
      <w:hyperlink r:id="rId17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декабря 2018 г. N 2738-р</w:t>
      </w:r>
    </w:p>
    <w:bookmarkEnd w:id="8"/>
    <w:p w:rsidR="00000000" w:rsidRDefault="00ED1120">
      <w:pPr>
        <w:pStyle w:val="a6"/>
        <w:rPr>
          <w:shd w:val="clear" w:color="auto" w:fill="F0F0F0"/>
        </w:rPr>
      </w:pPr>
      <w: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9" w:name="sub_1001"/>
            <w:r>
              <w:t>A</w:t>
            </w:r>
            <w:bookmarkEnd w:id="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блокаторы Н2-гистаминовых </w:t>
            </w:r>
            <w:r>
              <w:lastRenderedPageBreak/>
              <w:t>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раствор для внутривенного и внутримышечного </w:t>
            </w:r>
            <w:r>
              <w:lastRenderedPageBreak/>
              <w:t>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</w:t>
            </w:r>
            <w:r>
              <w:t>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эзомепразол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</w:t>
            </w:r>
            <w:r>
              <w:t xml:space="preserve">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функциональных нарушений желудочно-кишечного тра</w:t>
            </w:r>
            <w:r>
              <w:t>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препараты для лечения </w:t>
            </w:r>
            <w:r>
              <w:lastRenderedPageBreak/>
              <w:t>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0" w:name="sub_10001"/>
            <w:r>
              <w:t>A03AA</w:t>
            </w:r>
            <w:bookmarkEnd w:id="10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синт</w:t>
            </w:r>
            <w:r>
              <w:t>етические антихолинергические средства, эфиры с третичной аминогруппой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мебеверин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капсулы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</w:t>
            </w:r>
            <w:r>
              <w:t>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платифиллин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белладонны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алкалоиды белладонны, третичные 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атропин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метоклопрамид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блокаторы серотониновых</w:t>
            </w:r>
          </w:p>
          <w:p w:rsidR="00000000" w:rsidRDefault="00ED1120">
            <w:pPr>
              <w:pStyle w:val="ac"/>
            </w:pPr>
            <w:r>
              <w:t>5HT3-рецепторов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ондансетрон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лиофилизированные;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препараты для лечения заболеваний </w:t>
            </w:r>
            <w:r>
              <w:lastRenderedPageBreak/>
              <w:t>печени и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желчных кислот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урсодезоксихолевая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печени, липотропные сре</w:t>
            </w:r>
            <w:r>
              <w:t>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печени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фосфолипиды +</w:t>
            </w:r>
          </w:p>
          <w:p w:rsidR="00000000" w:rsidRDefault="00ED1120">
            <w:pPr>
              <w:pStyle w:val="ac"/>
            </w:pPr>
            <w:r>
              <w:t>глицирризиновая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сахарной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сеннозиды А и 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осмотические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лактулоза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сироп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макрогол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приема внутрь;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приема внутрь (для детей)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адсорбирующие кишечные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другие адсорбирующие кишечные </w:t>
            </w:r>
            <w:r>
              <w:lastRenderedPageBreak/>
              <w:t>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смектит диоктаэдрический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порошок для приготовления суспензии для приема </w:t>
            </w:r>
            <w:r>
              <w:lastRenderedPageBreak/>
              <w:t>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лоперами</w:t>
            </w:r>
            <w:r>
              <w:t>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жевательные;</w:t>
            </w:r>
          </w:p>
          <w:p w:rsidR="00000000" w:rsidRDefault="00ED1120">
            <w:pPr>
              <w:pStyle w:val="ac"/>
            </w:pPr>
            <w:r>
              <w:t>таблетки-лиофилизат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кишечные противовоспалительные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1" w:name="sub_10002"/>
            <w:r>
              <w:t>A07EC</w:t>
            </w:r>
            <w:bookmarkEnd w:id="1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аминосалициловая кислота и аналогичные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месалазин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суппозитории ректальные; суспензия ректальная;</w:t>
            </w:r>
          </w:p>
          <w:p w:rsidR="00000000" w:rsidRDefault="00ED1120">
            <w:pPr>
              <w:pStyle w:val="ac"/>
            </w:pPr>
            <w:r>
              <w:t>таблетки кишечнорастворимые с пролонгированным высвобождением,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пленочной оболочкой;</w:t>
            </w:r>
          </w:p>
          <w:p w:rsidR="00000000" w:rsidRDefault="00ED1120">
            <w:pPr>
              <w:pStyle w:val="ac"/>
            </w:pPr>
            <w:r>
              <w:t>таблетки</w:t>
            </w:r>
            <w:r>
              <w:t xml:space="preserve">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сульфасалазин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приема внутрь и местного применения;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суспензии для приема внутрь и местного применения;</w:t>
            </w:r>
          </w:p>
          <w:p w:rsidR="00000000" w:rsidRDefault="00ED1120">
            <w:pPr>
              <w:pStyle w:val="ac"/>
            </w:pPr>
            <w:r>
              <w:t>порошок для приема внутрь;</w:t>
            </w:r>
          </w:p>
          <w:p w:rsidR="00000000" w:rsidRDefault="00ED1120">
            <w:pPr>
              <w:pStyle w:val="ac"/>
            </w:pPr>
            <w:r>
              <w:t>порошок для приема внутрь и местного применения;</w:t>
            </w:r>
          </w:p>
          <w:p w:rsidR="00000000" w:rsidRDefault="00ED1120">
            <w:pPr>
              <w:pStyle w:val="ac"/>
            </w:pPr>
            <w:r>
              <w:t>суппозитории вагиналь</w:t>
            </w:r>
            <w:r>
              <w:t>ные и ректальные;</w:t>
            </w:r>
          </w:p>
          <w:p w:rsidR="00000000" w:rsidRDefault="00ED1120">
            <w:pPr>
              <w:pStyle w:val="ac"/>
            </w:pPr>
            <w:r>
              <w:lastRenderedPageBreak/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2" w:name="sub_1019"/>
            <w:r>
              <w:t>A09AA</w:t>
            </w:r>
            <w:bookmarkEnd w:id="1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кишечнорастворимые;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сахарного диабета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A10AB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аспарт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и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глулизин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лизпро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растворимый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инсулин-изофан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A10AD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инсулины средней продолжительности действия или длительного действия и их аналоги в комбинации с инсулинами </w:t>
            </w:r>
            <w:r>
              <w:lastRenderedPageBreak/>
              <w:t>короткого действия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инсулин аспарт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деглудек + инсулин аспарт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</w:t>
            </w:r>
            <w:r>
              <w:t>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двухфазный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лизпро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гларгин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гларгин + 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деглудек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инсулин детемир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3" w:name="sub_10003"/>
            <w:r>
              <w:t>A10BA</w:t>
            </w:r>
            <w:bookmarkEnd w:id="1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бигуаниды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метформин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 таблетки, покрытые пленочной оболочкой; таблетки пролонгированного действия; таблетки пролонгированного действия, покрытые пленочной оболочкой; таблетки с пролонгированным высвобождением; таблетки с пролонгированным высвобожде</w:t>
            </w:r>
            <w:r>
              <w:t>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A10BB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сульфонилмочевины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глибенкламид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гликлазид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4" w:name="sub_10004"/>
            <w:r>
              <w:t>A10BH</w:t>
            </w:r>
            <w:bookmarkEnd w:id="14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дипептидилпептидазы-4 (ДПП-4)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вилдаглиптин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гозоглиптин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линаглиптин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саксаглиптин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ситаглиптин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эвоглиптин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5" w:name="sub_10005"/>
            <w:r>
              <w:t>A10BJ</w:t>
            </w:r>
            <w:bookmarkEnd w:id="1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глюкагоноподобного пептида-1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дулаглутид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семаглутид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6" w:name="sub_10006"/>
            <w:r>
              <w:t>А10ВК</w:t>
            </w:r>
            <w:bookmarkEnd w:id="1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дапаглифлозин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ипраглифлозин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эмпаглифлозин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эртуглифлозин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A10BX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репаглинид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витамины A и D, включая их комбинации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ретинол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драже;</w:t>
            </w:r>
          </w:p>
          <w:p w:rsidR="00000000" w:rsidRDefault="00ED1120">
            <w:pPr>
              <w:pStyle w:val="ac"/>
            </w:pPr>
            <w:r>
              <w:t>капли для приема внутрь и наружного применения;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приема внутрь (масляный);</w:t>
            </w:r>
          </w:p>
          <w:p w:rsidR="00000000" w:rsidRDefault="00ED1120">
            <w:pPr>
              <w:pStyle w:val="ac"/>
            </w:pPr>
            <w:r>
              <w:t>раствор для приема внутрь и наружного применения (масляный</w:t>
            </w:r>
            <w:r>
              <w:t>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A11CC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D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альфакальцидол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кальцитриол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колекальциферол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 (масляный)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витамин </w:t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7.25pt">
                  <v:imagedata r:id="rId18" o:title=""/>
                </v:shape>
              </w:pict>
            </w:r>
            <w:r>
              <w:t xml:space="preserve"> и его комбинации с витаминами </w:t>
            </w:r>
            <w:r>
              <w:pict>
                <v:shape id="_x0000_i1026" type="#_x0000_t75" style="width:14.25pt;height:17.25pt">
                  <v:imagedata r:id="rId19" o:title=""/>
                </v:shape>
              </w:pict>
            </w:r>
            <w:r>
              <w:t xml:space="preserve"> и </w:t>
            </w:r>
            <w:r>
              <w:pict>
                <v:shape id="_x0000_i1027" type="#_x0000_t75" style="width:18.75pt;height:17.25pt">
                  <v:imagedata r:id="rId20" o:title=""/>
                </v:shape>
              </w:pic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витамин </w:t>
            </w:r>
            <w:r>
              <w:pict>
                <v:shape id="_x0000_i1028" type="#_x0000_t75" style="width:14.25pt;height:17.25pt">
                  <v:imagedata r:id="rId21" o:title=""/>
                </v:shape>
              </w:pic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драже;</w:t>
            </w:r>
          </w:p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к</w:t>
            </w:r>
            <w:r>
              <w:t>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приема внутрь;</w:t>
            </w:r>
          </w:p>
          <w:p w:rsidR="00000000" w:rsidRDefault="00ED1120">
            <w:pPr>
              <w:pStyle w:val="ac"/>
            </w:pPr>
            <w:r>
              <w:t>порошок для приема внутрь;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А11Н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А11НА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кальция глюконат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A12CX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минеральные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и магния аспарагинат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анаболические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анаболические стероиды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нандролон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A16A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другие препараты для лечения заболеваний желудочно-кишечного тракта и </w:t>
            </w:r>
            <w:r>
              <w:t>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адеметионин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 кишечнорастворимые;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агалсидаза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агалсидаза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велаглюцераза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галсульфаза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идурсульфаза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идурсульфаза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имиглюцераза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ларонидаза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себелипаза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талиглюцераза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прочие препараты для лечения заболеваний желудочно-кишечного </w:t>
            </w:r>
            <w:r>
              <w:lastRenderedPageBreak/>
              <w:t>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миглустат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нитизинон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сапроптерин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диспергируемые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тиоктовая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  <w:r>
              <w:t>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17" w:name="sub_1002"/>
            <w:r>
              <w:t>B</w:t>
            </w:r>
            <w:bookmarkEnd w:id="1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кровь и система кроветворения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витамина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варфарин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группа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эноксапарин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парнапарин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8" w:name="sub_10007"/>
            <w:r>
              <w:t>B01AC</w:t>
            </w:r>
            <w:bookmarkEnd w:id="1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антиагреганты, кроме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клопидогрел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селексипаг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тикагрелор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B01AD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алтеплаза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проурокиназа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рекомбинантный белок, </w:t>
            </w:r>
            <w:r>
              <w:lastRenderedPageBreak/>
              <w:t>содержащий аминокислотную последовательность стафилокиназы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 xml:space="preserve">лиофилизат для приготовления раствора для </w:t>
            </w:r>
            <w:r>
              <w:lastRenderedPageBreak/>
              <w:t>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тенектеплаза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В01АЕ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прямые ингибиторы тромбина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дабигатрана этексилат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прямые ингибиторы фактора Xa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апиксабан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ривароксабан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антифибринолитические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аминокапроновая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транексамовая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протеиназ плазмы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апротинин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менадиона натрия бисульфит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местные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фибриноген + тромбин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губка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9" w:name="sub_1216"/>
            <w:r>
              <w:t>B02BD</w:t>
            </w:r>
            <w:bookmarkEnd w:id="1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антиингибиторный коагулянтный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мороктоког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нонаког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VII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</w:t>
            </w:r>
            <w:r>
              <w:t xml:space="preserve"> приготовления раствора для </w:t>
            </w:r>
            <w:r>
              <w:lastRenderedPageBreak/>
              <w:t>внутривенного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VIII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 раствор для инфузий (замороженный)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IX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факторы свертывания </w:t>
            </w:r>
            <w:r>
              <w:t>крови II, VII, IX, X в комбинации (протромбиновый комплекс)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факторы свертывания крови II, IX и X в комбинации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VIII + фактор Виллебранда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эптаког альфа (активированный)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эфмороктоког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</w:t>
            </w:r>
            <w:r>
              <w:t>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0" w:name="sub_10008"/>
            <w:r>
              <w:t>B02BX</w:t>
            </w:r>
            <w:bookmarkEnd w:id="20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системные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ромиплостим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элтромбопаг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эмицизумаб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этамзилат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</w:t>
            </w:r>
          </w:p>
          <w:p w:rsidR="00000000" w:rsidRDefault="00ED1120">
            <w:pPr>
              <w:pStyle w:val="ac"/>
            </w:pPr>
            <w:r>
              <w:t>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инъекций и наружного</w:t>
            </w:r>
          </w:p>
          <w:p w:rsidR="00000000" w:rsidRDefault="00ED1120">
            <w:pPr>
              <w:pStyle w:val="ac"/>
            </w:pPr>
            <w:r>
              <w:t>применения;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B03A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пероральные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железа (III) гидроксид полимальтозат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таблетки жевательные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B03AC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парентеральные</w:t>
            </w:r>
            <w:r>
              <w:t xml:space="preserve">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железа (III) гидроксид олигоизомальтозат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железа (III) гидроксида сахарозный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железа карбоксимальтозат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витамин </w:t>
            </w:r>
            <w:r>
              <w:pict>
                <v:shape id="_x0000_i1029" type="#_x0000_t75" style="width:18.75pt;height:17.25pt">
                  <v:imagedata r:id="rId22" o:title=""/>
                </v:shape>
              </w:pict>
            </w:r>
            <w:r>
              <w:t xml:space="preserve"> и фолиевая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витамин </w:t>
            </w:r>
            <w:r>
              <w:pict>
                <v:shape id="_x0000_i1030" type="#_x0000_t75" style="width:18.75pt;height:17.25pt">
                  <v:imagedata r:id="rId23" o:title=""/>
                </v:shape>
              </w:pict>
            </w:r>
            <w:r>
              <w:t xml:space="preserve"> (цианокобаламин и его аналоги)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цианокобаламин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фолиевая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фолиевая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B03X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1" w:name="sub_10009"/>
            <w:r>
              <w:t>B03XA</w:t>
            </w:r>
            <w:bookmarkEnd w:id="2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дарбэпоэтин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метоксиполиэтиленгликоль- эпоэтин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эпоэтин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эпоэтин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</w:t>
            </w:r>
            <w:r>
              <w:t>нутривенного и подкожного введения; раствор для внутривенного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кровезаменители и перфузионные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кровь и препараты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кровезаменители и препараты плазмы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альбумин человека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гидроксиэтилкрахмал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декстран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B05B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для внутривенного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для парентерального питания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жировые эмульсии для парентерального питания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эмульсия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2" w:name="sub_10010"/>
            <w:r>
              <w:t>B05BB</w:t>
            </w:r>
            <w:bookmarkEnd w:id="2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растворы, влияющие на водно-электролитный баланс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декстроза + калия хлорид + натрия хлорид + натрия 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хлорид + натрия ацетат + 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меглюмина натрия сукцинат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лактата раствор сложный</w:t>
            </w:r>
          </w:p>
          <w:p w:rsidR="00000000" w:rsidRDefault="00ED1120">
            <w:pPr>
              <w:pStyle w:val="ac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хлорида раствор сложный</w:t>
            </w:r>
          </w:p>
          <w:p w:rsidR="00000000" w:rsidRDefault="00ED1120">
            <w:pPr>
              <w:pStyle w:val="ac"/>
            </w:pPr>
            <w:r>
              <w:t>(калия хлорид + кальция хлорид + натрия хлорид)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с осмодиуретическим действием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маннитол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ингаляций дозированный;</w:t>
            </w:r>
          </w:p>
          <w:p w:rsidR="00000000" w:rsidRDefault="00ED1120">
            <w:pPr>
              <w:pStyle w:val="ac"/>
            </w:pPr>
            <w:r>
              <w:t>раствор для ин</w:t>
            </w:r>
            <w:r>
              <w:t>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декстроза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для перитонеального диализа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для перитонеального диализа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B05X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добавки к растворам для внутривенного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3" w:name="sub_10011"/>
            <w:r>
              <w:t>B05XA</w:t>
            </w:r>
            <w:bookmarkEnd w:id="2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растворы электролитов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магния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гидрокарбонат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растворитель для приготовления лекарственных форм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24" w:name="sub_1003"/>
            <w:r>
              <w:t>C</w:t>
            </w:r>
            <w:bookmarkEnd w:id="2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сердечные 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гликозиды наперстянки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дигоксин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(для детей)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антиаритмические препараты, класс IА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прокаинамид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антиаритмические препараты, класс IВ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лидокаин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для местного применения;</w:t>
            </w:r>
          </w:p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спрей для местного и наружного применения;</w:t>
            </w:r>
          </w:p>
          <w:p w:rsidR="00000000" w:rsidRDefault="00ED1120">
            <w:pPr>
              <w:pStyle w:val="ac"/>
            </w:pPr>
            <w:r>
              <w:t>спрей для местного и наружного применения дозированный;</w:t>
            </w:r>
          </w:p>
          <w:p w:rsidR="00000000" w:rsidRDefault="00ED1120">
            <w:pPr>
              <w:pStyle w:val="ac"/>
            </w:pPr>
            <w:r>
              <w:t>спрей для местного применения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антиаритмические препараты, класс IС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пропафенон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5" w:name="sub_1038"/>
            <w:r>
              <w:t>C01BD</w:t>
            </w:r>
            <w:bookmarkEnd w:id="2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</w:t>
            </w:r>
            <w:r>
              <w:t>аритмические препараты, класс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амиодарон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4-Нитро-N-[(IRS)-1-(4-фторфенил)-2-(1-этилпиперидин-4-ил)этил]бензамида гидрохлорид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лаппаконитина гидробромид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кардиотон</w:t>
            </w:r>
            <w:r>
              <w:t>ические средства, кроме сердечных гликозидов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адренергические и дофаминергические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добутамин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допамин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норэпинефрин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фенилэфрин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эпинефрин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кардиотонические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левосимендан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6" w:name="sub_10012"/>
            <w:r>
              <w:t>C01DA</w:t>
            </w:r>
            <w:bookmarkEnd w:id="2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</w:t>
            </w:r>
          </w:p>
          <w:p w:rsidR="00000000" w:rsidRDefault="00ED1120">
            <w:pPr>
              <w:pStyle w:val="ac"/>
            </w:pPr>
            <w:r>
              <w:t>дл</w:t>
            </w:r>
            <w:r>
              <w:t>я инфузий;</w:t>
            </w:r>
          </w:p>
          <w:p w:rsidR="00000000" w:rsidRDefault="00ED1120">
            <w:pPr>
              <w:pStyle w:val="ac"/>
            </w:pPr>
            <w:r>
              <w:t>спрей дозированный;</w:t>
            </w:r>
          </w:p>
          <w:p w:rsidR="00000000" w:rsidRDefault="00ED1120">
            <w:pPr>
              <w:pStyle w:val="ac"/>
            </w:pPr>
            <w:r>
              <w:t>спрей подъязычный дозированный;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пролонгированного действия; капсулы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действия; 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 xml:space="preserve">таблетки с пролонгированным высвобождением, покрытые пленочной </w:t>
            </w:r>
            <w:r>
              <w:t>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подъязычные;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</w:t>
            </w:r>
          </w:p>
          <w:p w:rsidR="00000000" w:rsidRDefault="00ED1120">
            <w:pPr>
              <w:pStyle w:val="ac"/>
            </w:pPr>
            <w:r>
              <w:t>для инфузий;</w:t>
            </w:r>
          </w:p>
          <w:p w:rsidR="00000000" w:rsidRDefault="00ED1120">
            <w:pPr>
              <w:pStyle w:val="ac"/>
            </w:pPr>
            <w:r>
              <w:t>пленки для наклеивания на десну;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спрей подъязычный дозированный;</w:t>
            </w:r>
          </w:p>
          <w:p w:rsidR="00000000" w:rsidRDefault="00ED1120">
            <w:pPr>
              <w:pStyle w:val="ac"/>
            </w:pPr>
            <w:r>
              <w:t>таблетки подъязычные;</w:t>
            </w:r>
          </w:p>
          <w:p w:rsidR="00000000" w:rsidRDefault="00ED1120">
            <w:pPr>
              <w:pStyle w:val="ac"/>
            </w:pPr>
            <w:r>
              <w:t>таблетки сублингвальные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C01EA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простагландины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алпростадил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7" w:name="sub_1317"/>
            <w:r>
              <w:t>C01EB</w:t>
            </w:r>
            <w:bookmarkEnd w:id="2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ивабрадин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мельдоний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внутривенного, внутримышечного и парабульбарного введения; ра</w:t>
            </w:r>
            <w:r>
              <w:t>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антиадренергические средства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метилдопа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метилдопа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агонисты имидазолиновых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lastRenderedPageBreak/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моксонидин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альфа-адреноблокаторы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доксазозин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урапидил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C02K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C02KX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амбризентан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бозентан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мацитентан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риоцигуат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тиазидоподобные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индапамид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контролируемым высвобождением, покрытые пл</w:t>
            </w:r>
            <w:r>
              <w:t>еночной оболочкой;</w:t>
            </w:r>
          </w:p>
          <w:p w:rsidR="00000000" w:rsidRDefault="00ED1120">
            <w:pPr>
              <w:pStyle w:val="ac"/>
            </w:pPr>
            <w:r>
              <w:t>таблетки с модифицированным высвобождением, покрытые оболочкой;</w:t>
            </w:r>
          </w:p>
          <w:p w:rsidR="00000000" w:rsidRDefault="00ED1120">
            <w:pPr>
              <w:pStyle w:val="ac"/>
            </w:pPr>
            <w: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</w:t>
            </w:r>
            <w:r>
              <w:t>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периферические вазодилататоры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периферические вазодилататоры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пурина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пентоксифиллин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</w:t>
            </w:r>
            <w:r>
              <w:t>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внутриартериального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пропранолол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соталол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бисопролол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</w:t>
            </w:r>
            <w:r>
              <w:t>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альфа- и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карведилол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28" w:name="sub_10013"/>
            <w:r>
              <w:t>C08CA</w:t>
            </w:r>
            <w:bookmarkEnd w:id="2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нимодипин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 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модифицированным высвобождением,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</w:t>
            </w:r>
            <w:r>
              <w:t>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фенилалкиламина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 xml:space="preserve">таблетки пролонгированного действия, покрытые </w:t>
            </w:r>
            <w:r>
              <w:lastRenderedPageBreak/>
              <w:t>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лизиноприл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периндоприл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диспергируемые в полости рта;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рецепторов 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рецепторов</w:t>
            </w:r>
          </w:p>
          <w:p w:rsidR="00000000" w:rsidRDefault="00ED1120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рецепторов</w:t>
            </w:r>
          </w:p>
          <w:p w:rsidR="00000000" w:rsidRDefault="00ED1120">
            <w:pPr>
              <w:pStyle w:val="ac"/>
            </w:pPr>
            <w:r>
              <w:t>ангиотензина II в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валсартан +</w:t>
            </w:r>
            <w:r>
              <w:t xml:space="preserve"> сакубитрил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аторвастатин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симвастатин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фибраты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фенофибрат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алирокумаб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эволокумаб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29" w:name="sub_1004"/>
            <w:r>
              <w:lastRenderedPageBreak/>
              <w:t>D</w:t>
            </w:r>
            <w:bookmarkEnd w:id="2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наружного применения (спиртовой)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ран и язв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нормальному рубцеванию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роста эпидермальный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D06C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 в комбинации с противомикробн</w:t>
            </w:r>
            <w:r>
              <w:t>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0" w:name="sub_1411"/>
            <w:r>
              <w:t>D07AC</w:t>
            </w:r>
            <w:bookmarkEnd w:id="3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 с высокой активностью (группа III)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применения;</w:t>
            </w:r>
          </w:p>
          <w:p w:rsidR="00000000" w:rsidRDefault="00ED1120">
            <w:pPr>
              <w:pStyle w:val="ac"/>
            </w:pPr>
            <w:r>
              <w:t>мазь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применения;</w:t>
            </w:r>
          </w:p>
          <w:p w:rsidR="00000000" w:rsidRDefault="00ED1120">
            <w:pPr>
              <w:pStyle w:val="ac"/>
            </w:pPr>
            <w:r>
              <w:t>мазь для наружного применения; раствор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D08A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D08AC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бигуаниды и амидины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хлоргексидин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местного применения;</w:t>
            </w:r>
          </w:p>
          <w:p w:rsidR="00000000" w:rsidRDefault="00ED1120">
            <w:pPr>
              <w:pStyle w:val="ac"/>
            </w:pPr>
            <w:r>
              <w:t>раствор для местного и наружного применения;</w:t>
            </w:r>
          </w:p>
          <w:p w:rsidR="00000000" w:rsidRDefault="00ED1120">
            <w:pPr>
              <w:pStyle w:val="ac"/>
            </w:pPr>
            <w:r>
              <w:lastRenderedPageBreak/>
              <w:t>раствор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нару</w:t>
            </w:r>
            <w:r>
              <w:t>жного применения (спиртовой);</w:t>
            </w:r>
          </w:p>
          <w:p w:rsidR="00000000" w:rsidRDefault="00ED1120">
            <w:pPr>
              <w:pStyle w:val="ac"/>
            </w:pPr>
            <w:r>
              <w:t>спрей для наружного применения (спиртовой);</w:t>
            </w:r>
          </w:p>
          <w:p w:rsidR="00000000" w:rsidRDefault="00ED1120">
            <w:pPr>
              <w:pStyle w:val="ac"/>
            </w:pPr>
            <w:r>
              <w:t>суппозитории вагинальные;</w:t>
            </w:r>
          </w:p>
          <w:p w:rsidR="00000000" w:rsidRDefault="00ED1120">
            <w:pPr>
              <w:pStyle w:val="ac"/>
            </w:pPr>
            <w:r>
              <w:t>таблетки вагинальные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D08AG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повидон-йод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местного и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D08AX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водорода пероксид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местного и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перманганат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этанол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наружного применения;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000000" w:rsidRDefault="00ED1120">
            <w:pPr>
              <w:pStyle w:val="ac"/>
            </w:pPr>
            <w:r>
              <w:t>раствор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наружного применения и приготовления лекарствен</w:t>
            </w:r>
            <w:r>
              <w:t>ных форм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D11A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D11AН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дупилумаб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пимекролимус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31" w:name="sub_1005"/>
            <w:r>
              <w:t>G</w:t>
            </w:r>
            <w:bookmarkEnd w:id="3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  <w:r>
              <w:t xml:space="preserve">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G01AА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суппозитории вагинальные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вагинальный;</w:t>
            </w:r>
          </w:p>
          <w:p w:rsidR="00000000" w:rsidRDefault="00ED1120">
            <w:pPr>
              <w:pStyle w:val="ac"/>
            </w:pPr>
            <w:r>
              <w:t>суппозитории вагинальные;</w:t>
            </w:r>
          </w:p>
          <w:p w:rsidR="00000000" w:rsidRDefault="00ED1120">
            <w:pPr>
              <w:pStyle w:val="ac"/>
            </w:pPr>
            <w:r>
              <w:t>таблетки вагинальные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утеротонизирующие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алкалоиды спорыньи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метилэргометрин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простагландины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динопростон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интрацервикальный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мизопростол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адреномиметики, токолитические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гексопреналин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пролактина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бромокриптин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G02CX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атозибан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половые гормоны и модуляторы функции половых органов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3-оксоандрост-4-ена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тестостерон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тестостерон (смесь эфиров)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прегн-4-ена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прегнадиена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дидрогестерон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норэтистерон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гонадотропины и другие стимуляторы овуляции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2" w:name="sub_1521"/>
            <w:r>
              <w:lastRenderedPageBreak/>
              <w:t>G03GA</w:t>
            </w:r>
            <w:bookmarkEnd w:id="3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гонадотропины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гонадотропин хорионический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корифоллитропин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фоллитропин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и подкожного введения; 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фоллитропин альфа + лутропин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лиофилизат для приготовления раствора для </w:t>
            </w:r>
            <w:r>
              <w:t>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G03GB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синтетические стимуляторы овуляции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кломифен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G03HA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ципротерон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масляный;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G04BD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солифенацин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G04C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3" w:name="sub_10014"/>
            <w:r>
              <w:t>G04CA</w:t>
            </w:r>
            <w:bookmarkEnd w:id="3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альфа-адреноблокаторы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алфузозин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пролонгированного действия; таблетки пролонгированного действия, покрытые оболочкой;</w:t>
            </w:r>
          </w:p>
          <w:p w:rsidR="00000000" w:rsidRDefault="00ED1120">
            <w:pPr>
              <w:pStyle w:val="ac"/>
            </w:pPr>
            <w:r>
              <w:t>таблетки с контролируемым выс</w:t>
            </w:r>
            <w:r>
              <w:t>вобождением,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тамсулозин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кишечнорастворимые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капсулы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капсулы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lastRenderedPageBreak/>
              <w:t>таблетки с контролируемым высвобождением, покрытые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G04CB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тестостерон-5-альфа-редуктазы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финастерид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34" w:name="sub_1006"/>
            <w:r>
              <w:t>H</w:t>
            </w:r>
            <w:bookmarkEnd w:id="3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гипофиза и гипоталамуса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соматропин и его агонисты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соматропин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пэгвисомант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задней доли гипофиза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H01BA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вазопрессин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десмопрессин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назальные;</w:t>
            </w:r>
          </w:p>
          <w:p w:rsidR="00000000" w:rsidRDefault="00ED1120">
            <w:pPr>
              <w:pStyle w:val="ac"/>
            </w:pPr>
            <w:r>
              <w:t>спрей назальный дозированный;</w:t>
            </w:r>
          </w:p>
          <w:p w:rsidR="00000000" w:rsidRDefault="00ED1120">
            <w:pPr>
              <w:pStyle w:val="ac"/>
            </w:pPr>
            <w:r>
              <w:t>т</w:t>
            </w:r>
            <w:r>
              <w:t>аблетки;</w:t>
            </w:r>
          </w:p>
          <w:p w:rsidR="00000000" w:rsidRDefault="00ED1120">
            <w:pPr>
              <w:pStyle w:val="ac"/>
            </w:pPr>
            <w:r>
              <w:t>таблетки, диспергируемые в полости рта;</w:t>
            </w:r>
          </w:p>
          <w:p w:rsidR="00000000" w:rsidRDefault="00ED1120">
            <w:pPr>
              <w:pStyle w:val="ac"/>
            </w:pPr>
            <w:r>
              <w:t>таблетки-лиофилизат;</w:t>
            </w:r>
          </w:p>
          <w:p w:rsidR="00000000" w:rsidRDefault="00ED1120">
            <w:pPr>
              <w:pStyle w:val="ac"/>
            </w:pPr>
            <w:r>
              <w:t>таблетки подъязычные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терлипрессин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5" w:name="sub_1067"/>
            <w:r>
              <w:t>H01BB</w:t>
            </w:r>
            <w:bookmarkEnd w:id="3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окситоцин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карбетоцин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окситоцин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 xml:space="preserve">раствор для инфузий и внутримышечного </w:t>
            </w:r>
            <w:r>
              <w:lastRenderedPageBreak/>
              <w:t>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инъекций и местног</w:t>
            </w:r>
            <w:r>
              <w:t>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H01C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гипоталамуса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H01CB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соматостатин и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ланреотид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для подкожного введения пролонгированного действия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октреотид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микросферы для приготовления суспензии для внутримышечного введения;</w:t>
            </w:r>
          </w:p>
          <w:p w:rsidR="00000000" w:rsidRDefault="00ED1120">
            <w:pPr>
              <w:pStyle w:val="ac"/>
            </w:pPr>
            <w:r>
              <w:t>микросферы для приготовления суспензии для внутримышечного введения пролонгированного дейст</w:t>
            </w:r>
            <w:r>
              <w:t>вия;</w:t>
            </w:r>
          </w:p>
          <w:p w:rsidR="00000000" w:rsidRDefault="00ED1120">
            <w:pPr>
              <w:pStyle w:val="ac"/>
            </w:pPr>
            <w:r>
              <w:t>раствор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пасиреотид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антигонадотропин-рилизинг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ганиреликс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цетрореликс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минералокортикоиды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мазь глазная;</w:t>
            </w:r>
          </w:p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суспензия для внутримышечного и внутрисуставного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lastRenderedPageBreak/>
              <w:t>эмульсия для наружного прим</w:t>
            </w:r>
            <w:r>
              <w:t>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имплантат для интравитреального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метилпреднизолон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левотироксин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серосодержащие 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6" w:name="sub_1621"/>
            <w:r>
              <w:t>H03CA</w:t>
            </w:r>
            <w:bookmarkEnd w:id="3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калия йодид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поджелудочной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гормоны, расщепляющие гликоген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гормоны, расщепляющие гликоген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глюкагон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регулирующие обмен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терипаратид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антипаратиреоидные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7" w:name="sub_10015"/>
            <w:r>
              <w:lastRenderedPageBreak/>
              <w:t>H05BA</w:t>
            </w:r>
            <w:bookmarkEnd w:id="3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кальцитонина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кальцитонин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H05BX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антипаратиреоидные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парикальцитол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цинакальцет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этелкальцетид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38" w:name="sub_1007"/>
            <w:r>
              <w:t>J</w:t>
            </w:r>
            <w:bookmarkEnd w:id="3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диспергируемые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тигециклин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lastRenderedPageBreak/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ампициллин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39" w:name="sub_1078"/>
            <w:r>
              <w:t>J01CE</w:t>
            </w:r>
            <w:bookmarkEnd w:id="3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пенициллины, чувствител</w:t>
            </w:r>
            <w:r>
              <w:t>ьные к бета-лактамазам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бензатина бензилпенициллин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бензилпенициллин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 порошок для приготовления раствора для в</w:t>
            </w:r>
            <w:r>
              <w:t>нутримышечного и подкожного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 и местного применения;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феноксиметилпенициллин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суспензии для приема внутрь;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J01CF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пенициллины, устойчивые к бета-лактамазам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оксациллин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</w:t>
            </w:r>
            <w:r>
              <w:t>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0" w:name="sub_1710"/>
            <w:r>
              <w:t>J01CR</w:t>
            </w:r>
            <w:bookmarkEnd w:id="4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амоксициллин + клавулановая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lastRenderedPageBreak/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ампициллин + сульбактам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</w:t>
            </w:r>
            <w:r>
              <w:t>товления раствора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бета-лактамные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цефалоспорины 1-го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цефазолин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цефалексин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 приема в</w:t>
            </w:r>
            <w:r>
              <w:t>нутрь;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цефалоспорины 2-го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цефуроксим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</w:t>
            </w:r>
            <w:r>
              <w:t>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цефалоспорины 3-го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цефотаксим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 xml:space="preserve">порошок для приготовления раствора для </w:t>
            </w:r>
            <w:r>
              <w:lastRenderedPageBreak/>
              <w:t>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</w:t>
            </w:r>
            <w:r>
              <w:t>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цефтазидим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цефтриаксон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</w:t>
            </w:r>
            <w:r>
              <w:t>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цефоперазон + сульбактам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цефалоспорины 4-го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цефепим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J01DH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карбапенемы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имипенем + циластатин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меропенем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</w:t>
            </w:r>
            <w:r>
              <w:t>рошок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эртапенем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lastRenderedPageBreak/>
              <w:t>лиофилизат для приготовления раствора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J01DI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цефалоспорины и пенемы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цефтазидим + [авибактам]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цефтаролина фосамил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</w:t>
            </w:r>
            <w:r>
              <w:t xml:space="preserve">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цефтолозан + [тазобактам]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макролиды, линкозамиды и стрептограмины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1" w:name="sub_10016"/>
            <w:r>
              <w:t>J01FA</w:t>
            </w:r>
            <w:bookmarkEnd w:id="4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</w:t>
            </w:r>
            <w:r>
              <w:t>акролиды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азитромицин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 (для детей);</w:t>
            </w:r>
          </w:p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джозамицин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кларитромицин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</w:t>
            </w:r>
          </w:p>
          <w:p w:rsidR="00000000" w:rsidRDefault="00ED1120">
            <w:pPr>
              <w:pStyle w:val="ac"/>
            </w:pPr>
            <w:r>
              <w:t>приема внутрь;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lastRenderedPageBreak/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</w:t>
            </w:r>
            <w:r>
              <w:t>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J01FF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линкозамиды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клиндамицин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стрептомицины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стрептомицин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2" w:name="sub_1725"/>
            <w:r>
              <w:t>J01GB</w:t>
            </w:r>
            <w:bookmarkEnd w:id="4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аминогликозиды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амикацин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</w:t>
            </w:r>
            <w:r>
              <w:t xml:space="preserve">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гентамицин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канамицин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</w:t>
            </w:r>
            <w:r>
              <w:t>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тобрамицин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lastRenderedPageBreak/>
              <w:t>капсулы с порошком для ингаляций;</w:t>
            </w:r>
          </w:p>
          <w:p w:rsidR="00000000" w:rsidRDefault="00ED1120">
            <w:pPr>
              <w:pStyle w:val="ac"/>
            </w:pPr>
            <w:r>
              <w:t>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антибактериальные препараты,</w:t>
            </w:r>
          </w:p>
          <w:p w:rsidR="00000000" w:rsidRDefault="00ED1120">
            <w:pPr>
              <w:pStyle w:val="ac"/>
            </w:pPr>
            <w:r>
              <w:t>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3" w:name="sub_10017"/>
            <w:r>
              <w:t>J01MA</w:t>
            </w:r>
            <w:bookmarkEnd w:id="4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ломефлоксацин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моксифлоксацин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капли глазные и ушные;</w:t>
            </w:r>
          </w:p>
          <w:p w:rsidR="00000000" w:rsidRDefault="00ED1120">
            <w:pPr>
              <w:pStyle w:val="ac"/>
            </w:pPr>
            <w:r>
              <w:t>мазь глазная;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</w:t>
            </w:r>
          </w:p>
          <w:p w:rsidR="00000000" w:rsidRDefault="00ED1120">
            <w:pPr>
              <w:pStyle w:val="ac"/>
            </w:pPr>
            <w:r>
              <w:t>покрытые пленочной обол</w:t>
            </w:r>
            <w:r>
              <w:t>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спарфлоксацин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капли глазные и ушные;</w:t>
            </w:r>
          </w:p>
          <w:p w:rsidR="00000000" w:rsidRDefault="00ED1120">
            <w:pPr>
              <w:pStyle w:val="ac"/>
            </w:pPr>
            <w:r>
              <w:t>капли ушные;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мазь глазная;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 xml:space="preserve">раствор для инфузий; таблетки, покрытые оболочкой; таблетки, покрытые пленочной оболочкой; таблетки пролонгированного действия, </w:t>
            </w:r>
            <w:r>
              <w:lastRenderedPageBreak/>
              <w:t>покрытые пленочной оболочко</w:t>
            </w:r>
            <w:r>
              <w:t>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J01X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4" w:name="sub_1729"/>
            <w:r>
              <w:t>J01XA</w:t>
            </w:r>
            <w:bookmarkEnd w:id="4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 гликопептидной структуры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ванкомицин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 и приема внутрь;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 и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телаванцин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5" w:name="sub_1730"/>
            <w:r>
              <w:t>J01XB</w:t>
            </w:r>
            <w:bookmarkEnd w:id="4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полимиксины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полимиксин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инъекций; 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6" w:name="sub_10018"/>
            <w:r>
              <w:t>J01XD</w:t>
            </w:r>
            <w:bookmarkEnd w:id="4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метронидазол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J01XX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даптомицин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линезолид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 xml:space="preserve">таблетки, </w:t>
            </w:r>
            <w:r>
              <w:t>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тедизолид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фосфомицин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противогрибковые препараты </w:t>
            </w:r>
            <w:r>
              <w:lastRenderedPageBreak/>
              <w:t>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амфотерицин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7" w:name="sub_10019"/>
            <w:r>
              <w:t>J02AC</w:t>
            </w:r>
            <w:bookmarkEnd w:id="47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вориконазол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позаконазол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</w:t>
            </w:r>
            <w:r>
              <w:t>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каспофунгин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микафунгин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активные в отношении микобактерий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замедленного высвобождения для приема внутрь;</w:t>
            </w:r>
          </w:p>
          <w:p w:rsidR="00000000" w:rsidRDefault="00ED1120">
            <w:pPr>
              <w:pStyle w:val="ac"/>
            </w:pPr>
            <w:r>
              <w:t>гранулы кишечнорастворимые;</w:t>
            </w:r>
          </w:p>
          <w:p w:rsidR="00000000" w:rsidRDefault="00ED1120">
            <w:pPr>
              <w:pStyle w:val="ac"/>
            </w:pPr>
            <w:r>
              <w:t>гранулы,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 xml:space="preserve">лиофилизат для приготовления раствора для </w:t>
            </w:r>
            <w:r>
              <w:lastRenderedPageBreak/>
              <w:t>инфузий;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J04AB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капреомицин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 и внутримышечн</w:t>
            </w:r>
            <w:r>
              <w:t>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рифабутин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циклосерин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инъекций и ингаляций;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тиокарбамида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протионамид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 xml:space="preserve">таблетки, покрытые пленочной </w:t>
            </w:r>
            <w:r>
              <w:t>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этионамид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8" w:name="sub_1744"/>
            <w:r>
              <w:t>J04AK</w:t>
            </w:r>
            <w:bookmarkEnd w:id="4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бедаквилин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деламанид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пиразинамид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теризидон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тиоуреидоиминометилпиридиния перхлорат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J04AM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комбинированные 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пиразинамид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пиразинамид + 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пиразинамид + рифампицин + 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пиразинамид +</w:t>
            </w:r>
            <w:r>
              <w:t xml:space="preserve"> рифампицин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изониазид + 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противолепрозные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J04BA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противолепрозные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дапсон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49" w:name="sub_10020"/>
            <w:r>
              <w:t>J05AB</w:t>
            </w:r>
            <w:bookmarkEnd w:id="49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нуклеозиды и нуклеотиды, кроме </w:t>
            </w:r>
            <w:r>
              <w:lastRenderedPageBreak/>
              <w:t>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применения;</w:t>
            </w:r>
          </w:p>
          <w:p w:rsidR="00000000" w:rsidRDefault="00ED1120">
            <w:pPr>
              <w:pStyle w:val="ac"/>
            </w:pPr>
            <w:r>
              <w:lastRenderedPageBreak/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мазь глазная;</w:t>
            </w:r>
          </w:p>
          <w:p w:rsidR="00000000" w:rsidRDefault="00ED1120">
            <w:pPr>
              <w:pStyle w:val="ac"/>
            </w:pPr>
            <w:r>
              <w:t>мазь для местного и наружного применения;</w:t>
            </w:r>
          </w:p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 xml:space="preserve">таблетки, покрытые пленочной </w:t>
            </w:r>
            <w:r>
              <w:t>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валганцикловир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ганцикловир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протеаз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атазанавир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дарунавир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нарлапревир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саквинавир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фосампренавир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0" w:name="sub_10021"/>
            <w:r>
              <w:t>J05AF</w:t>
            </w:r>
            <w:bookmarkEnd w:id="5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абакавир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приема внутрь;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диданозин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кишечнорастворимые; порошок для приг</w:t>
            </w:r>
            <w:r>
              <w:t>отовления раствора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зидовудин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инфузий; раствор для приема внутрь;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</w:t>
            </w:r>
            <w:r>
              <w:t xml:space="preserve"> для приема внутрь;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ставудин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телбивудин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тенофовир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тенофовира алафенамид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фосфазид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энтекавир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1" w:name="sub_1753"/>
            <w:r>
              <w:t>J05AG</w:t>
            </w:r>
            <w:bookmarkEnd w:id="5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ненуклеозидные ингибиторы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доравирин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невирапин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приема внутрь; 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элсульфавирин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этравирин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эфавиренз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2" w:name="sub_10022"/>
            <w:r>
              <w:t>J05AP</w:t>
            </w:r>
            <w:bookmarkEnd w:id="5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для лечения гепатита C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велпатасвир + софосбувир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</w:t>
            </w:r>
            <w:r>
              <w:t>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глекапревир + пибрентасвир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даклатасвир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дасабувир; омбитасвир + паритапревир + 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таблеток набор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рибавирин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 лиофилизат для приготовления суспензии для приема внутрь;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софосбувир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3" w:name="sub_10023"/>
            <w:r>
              <w:t>J05AR</w:t>
            </w:r>
            <w:bookmarkEnd w:id="5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комбинированные противовирусные препараты для лечения ВИЧ-ин</w:t>
            </w:r>
            <w:r>
              <w:t>фекции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абакавир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абакавир + зидовудин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биктегравир + тенофовир алафенамид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доравирин +ламивудин + </w:t>
            </w:r>
            <w:r>
              <w:lastRenderedPageBreak/>
              <w:t>тенофовир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lastRenderedPageBreak/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зидовудин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таблетки, </w:t>
            </w:r>
            <w:r>
              <w:t>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лопинавир + 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приема внутрь;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рилпивирин + тенофовир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4" w:name="sub_1071"/>
            <w:r>
              <w:t>J05AX</w:t>
            </w:r>
            <w:bookmarkEnd w:id="5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</w:t>
            </w:r>
            <w:r>
              <w:t>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булевиртид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гразопревир + элбасвир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долутегравир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маравирок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ралтегравир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жевательные;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ремдесивир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фавипиравир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иммунные сыворотки и 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иммунные сыворотки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иммунные сыворотки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анатоксин дифтерийный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анатоксин дифтерийно-столбнячный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анатоксин столбнячный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антитоксин яда гадюки обыкновенной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сыворотка противоботулиническая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сыворотка противодифтерийная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сыворотка противостолбнячная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J06BA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иммуноглобулины, нормальные человеческие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человека нормальный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5" w:name="sub_1077"/>
            <w:r>
              <w:t>J06BB</w:t>
            </w:r>
            <w:bookmarkEnd w:id="5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специфические 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антирабический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против клещевого энцефалита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противостолбнячный человека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человека антирезус RHO(D)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человека</w:t>
            </w:r>
          </w:p>
          <w:p w:rsidR="00000000" w:rsidRDefault="00ED1120">
            <w:pPr>
              <w:pStyle w:val="ac"/>
            </w:pPr>
            <w:r>
              <w:t>противостафилококковый</w:t>
            </w:r>
          </w:p>
          <w:p w:rsidR="00000000" w:rsidRDefault="00ED1120">
            <w:pPr>
              <w:pStyle w:val="ac"/>
            </w:pPr>
            <w:r>
              <w:t>паливизумаб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6" w:name="sub_10024"/>
            <w:r>
              <w:t>J07</w:t>
            </w:r>
            <w:bookmarkEnd w:id="5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вакцины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вакцины в соответствии с </w:t>
            </w:r>
            <w:hyperlink r:id="rId24" w:history="1">
              <w:r>
                <w:rPr>
                  <w:rStyle w:val="a4"/>
                </w:rPr>
                <w:t>национальным календарем</w:t>
              </w:r>
            </w:hyperlink>
            <w:r>
              <w:t xml:space="preserve"> профилактических прививок и </w:t>
            </w:r>
            <w:hyperlink r:id="rId25" w:history="1">
              <w:r>
                <w:rPr>
                  <w:rStyle w:val="a4"/>
                </w:rPr>
                <w:t>календарем</w:t>
              </w:r>
            </w:hyperlink>
            <w:r>
              <w:t xml:space="preserve"> профилактических приви</w:t>
            </w:r>
            <w:r>
              <w:t>вок по эпидемическим показаниям</w:t>
            </w:r>
          </w:p>
          <w:p w:rsidR="00000000" w:rsidRDefault="00ED1120">
            <w:pPr>
              <w:pStyle w:val="ac"/>
            </w:pPr>
            <w:hyperlink r:id="rId26" w:history="1">
              <w:r>
                <w:rPr>
                  <w:rStyle w:val="a4"/>
                </w:rPr>
                <w:t xml:space="preserve">вакцины для профилактики новой </w:t>
              </w:r>
              <w:r>
                <w:rPr>
                  <w:rStyle w:val="a4"/>
                </w:rPr>
                <w:lastRenderedPageBreak/>
                <w:t>коронавирусной инфекции COVID-19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57" w:name="sub_1008"/>
            <w:r>
              <w:t>L</w:t>
            </w:r>
            <w:bookmarkEnd w:id="5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противоопухолевые препараты и иммуномодуляторы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</w:t>
            </w:r>
            <w:r>
              <w:t>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8" w:name="sub_10025"/>
            <w:r>
              <w:t>L01AA</w:t>
            </w:r>
            <w:bookmarkEnd w:id="5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азотистого иприта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бендамустин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ифосфамид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мелфалан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внутрисосудистого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хлорамбуцил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циклофосфамид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алкилсульфонаты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бусульфан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нитрозомочевины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дакарбазин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темозоломид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lastRenderedPageBreak/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L01B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антиметаболиты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фолиевой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метотрексат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подкожного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пеметрексед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ралтитрексид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пурина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меркаптопурин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неларабин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флударабин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пиримидина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азацитидин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</w:t>
            </w:r>
            <w:r>
              <w:t xml:space="preserve"> приготовления суспензии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гемцитабин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капецитабин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фторурацил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внутрисосудистого введения;</w:t>
            </w:r>
          </w:p>
          <w:p w:rsidR="00000000" w:rsidRDefault="00ED1120">
            <w:pPr>
              <w:pStyle w:val="ac"/>
            </w:pPr>
            <w:r>
              <w:t>раствор для внутрисосудистого и внутриполостного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цитарабин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</w:t>
            </w:r>
            <w:r>
              <w:t xml:space="preserve"> инъекций;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алкалоиды барвинка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винбластин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винкристин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винорелбин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подофиллотоксина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этопозид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таксаны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доцетаксел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кабазитаксел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паклитаксел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59" w:name="sub_10026"/>
            <w:r>
              <w:t>L01DB</w:t>
            </w:r>
            <w:bookmarkEnd w:id="5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антрациклины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даунорубицин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</w:t>
            </w:r>
            <w:r>
              <w:t>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lastRenderedPageBreak/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доксорубицин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:rsidR="00000000" w:rsidRDefault="00ED1120">
            <w:pPr>
              <w:pStyle w:val="ac"/>
            </w:pPr>
            <w:r>
              <w:t>раствор для внутрисосудистого</w:t>
            </w:r>
            <w:r>
              <w:t xml:space="preserve"> и внутрипузырного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идарубицин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митоксантрон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эпирубицин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0" w:name="sub_1027"/>
            <w:r>
              <w:t>L01DC</w:t>
            </w:r>
            <w:bookmarkEnd w:id="6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противоопухолевые 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блеомицин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лиофилизат </w:t>
            </w:r>
            <w:r>
              <w:t>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иксабепилон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платины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карбоплатин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оксалиплатин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 xml:space="preserve">лиофилизат для приготовления концентрата для </w:t>
            </w:r>
            <w:r>
              <w:lastRenderedPageBreak/>
              <w:t>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цисплатин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 и внутрибрю</w:t>
            </w:r>
            <w:r>
              <w:t>шинного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метилгидразины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прокарбазин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1" w:name="sub_10027"/>
            <w:r>
              <w:t>L01XC</w:t>
            </w:r>
            <w:bookmarkEnd w:id="6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моноклональные антитела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авелумаб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атезолизумаб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бевацизумаб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блинатумомаб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брентуксимаб ведотин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даратумумаб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дурвалумаб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изатуксимаб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</w:t>
            </w:r>
            <w:r>
              <w:t>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ипилимумаб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ниволумаб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обинутузумаб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панитумумаб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пембролизумаб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пролголимаб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рамуцирумаб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трастузумаб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 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трастузумаб эмтанзин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</w:t>
            </w:r>
            <w:r>
              <w:t>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элотузумаб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2" w:name="sub_10028"/>
            <w:r>
              <w:t>L01XE</w:t>
            </w:r>
            <w:bookmarkEnd w:id="6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протеинкиназы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абемациклиб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акалабрутиниб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акситиниб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алектиниб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афатиниб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бозутиниб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вандетаниб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вемурафениб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гефитиниб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дабрафениб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дазатиниб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ибрутиниб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кабозантиниб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кобиметиниб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кризотиниб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лапатиниб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ленватиниб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мидостаурин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нилотиниб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нинтеданиб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мягкие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осимертиниб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пазопаниб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палбоциклиб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регорафениб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руксолитиниб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сунитиниб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траметиниб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церитиниб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эрлотиниб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3" w:name="sub_10029"/>
            <w:r>
              <w:t>L01XX</w:t>
            </w:r>
            <w:bookmarkEnd w:id="6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аспарагиназа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афлиберцепт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</w:t>
            </w:r>
            <w:r>
              <w:t>зий; раствор для внутриглазного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бортезомиб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венетоклакс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висмодегиб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гидроксикарбамид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иксазомиб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иринотекан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карфилзомиб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митотан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олапариб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талазопариб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третиноин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некроза опухоли альфа-1</w:t>
            </w:r>
          </w:p>
          <w:p w:rsidR="00000000" w:rsidRDefault="00ED1120">
            <w:pPr>
              <w:pStyle w:val="ac"/>
            </w:pPr>
            <w:r>
              <w:t>(тимозин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эрибулин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гормональные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медроксипрогестерон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4" w:name="sub_1030"/>
            <w:r>
              <w:t>L02AE</w:t>
            </w:r>
            <w:bookmarkEnd w:id="6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гонадотропин-рилизинг гормона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бусерелин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гозерелин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имплантат;</w:t>
            </w:r>
          </w:p>
          <w:p w:rsidR="00000000" w:rsidRDefault="00ED1120">
            <w:pPr>
              <w:pStyle w:val="ac"/>
            </w:pPr>
            <w:r>
              <w:t>капсула для подкожного введения пролонгированного действия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лейпрорелин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и подкожного введения пролонгированного действия; лиофилизат</w:t>
            </w:r>
            <w:r>
              <w:t xml:space="preserve"> для приготовления суспензии для внутримышечного и </w:t>
            </w:r>
            <w:r>
              <w:lastRenderedPageBreak/>
              <w:t>подкожного введения с пролонгированным высвобождением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трипторелин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введения проло</w:t>
            </w:r>
            <w:r>
              <w:t>нгированного действия;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порошок для приготовл</w:t>
            </w:r>
            <w:r>
              <w:t>ения суспензии для внутримышечного и подкожного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гормонов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антиэстрогены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тамоксифен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фулвестрант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5" w:name="sub_10030"/>
            <w:r>
              <w:t>L02BB</w:t>
            </w:r>
            <w:bookmarkEnd w:id="65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апалутамид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бикалутамид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энзалутамид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ароматазы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анастрозол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антагонисты гормонов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абиратерон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дегареликс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L03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колониестимулирующие факторы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филграстим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эмпэгфилграстим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для местного и наружного применения;</w:t>
            </w:r>
          </w:p>
          <w:p w:rsidR="00000000" w:rsidRDefault="00ED1120">
            <w:pPr>
              <w:pStyle w:val="ac"/>
            </w:pPr>
            <w:r>
              <w:t>капли назальные;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интра</w:t>
            </w:r>
            <w:r>
              <w:t>назального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интраназального введения и ингаляций;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 и местного применения;</w:t>
            </w:r>
          </w:p>
          <w:p w:rsidR="00000000" w:rsidRDefault="00ED1120">
            <w:pPr>
              <w:pStyle w:val="ac"/>
            </w:pPr>
            <w:r>
              <w:t xml:space="preserve">лиофилизат для приготовления </w:t>
            </w:r>
            <w:r>
              <w:t>суспензии для приема внутрь;</w:t>
            </w:r>
          </w:p>
          <w:p w:rsidR="00000000" w:rsidRDefault="00ED1120">
            <w:pPr>
              <w:pStyle w:val="ac"/>
            </w:pPr>
            <w:r>
              <w:t>мазь для наружного и местного применения;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внутримышечного, субконъюнктивального введения и закапывания в глаз;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введения;</w:t>
            </w:r>
          </w:p>
          <w:p w:rsidR="00000000" w:rsidRDefault="00ED1120">
            <w:pPr>
              <w:pStyle w:val="ac"/>
            </w:pPr>
            <w:r>
              <w:t>суппозитории ректальные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бета-1a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бета-1b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гамма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интраназального вв</w:t>
            </w:r>
            <w:r>
              <w:t>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пэгинтерферон альфа-2a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пэгинтерферон альфа-2b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пэгинтерферон бета-1a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цепэгинтерферон альфа-2b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6" w:name="sub_10031"/>
            <w:r>
              <w:t>L03AX</w:t>
            </w:r>
            <w:bookmarkEnd w:id="6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азоксимера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инъекций и местного применения;</w:t>
            </w:r>
          </w:p>
          <w:p w:rsidR="00000000" w:rsidRDefault="00ED1120">
            <w:pPr>
              <w:pStyle w:val="ac"/>
            </w:pPr>
            <w:r>
              <w:t>суппозитории вагинальные и ректальные;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вакцина для лечения рака мочевого пузыря БЦЖ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глатирамера 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глутамил-цистеинил-глицин динатрия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меглюмина акридонацетат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тилорон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7" w:name="sub_10032"/>
            <w:r>
              <w:lastRenderedPageBreak/>
              <w:t>L04AA</w:t>
            </w:r>
            <w:bookmarkEnd w:id="6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абатацепт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инфузий; 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алемтузумаб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апремиласт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барицитиниб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ведолизумаб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иммуноглобулин антитимоцит</w:t>
            </w:r>
            <w:r>
              <w:t>арный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 лиофилизат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кладрибин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лефлуномид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микофенолата мофетил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микофеноловая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кишечнорастворимые,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окрелизумаб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сипонимод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терифлуномид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тофацитиниб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упадацитиниб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финголимод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эверолимус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диспергируемые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экулизумаб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фактора некроза опухоли альфа (ФНО-альфа)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адалимумаб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инфликсимаб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цертолизумаба пэгол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этанерцепт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</w:t>
            </w:r>
            <w:r>
              <w:t>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8" w:name="sub_1081"/>
            <w:r>
              <w:t>L04AC</w:t>
            </w:r>
            <w:bookmarkEnd w:id="6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интерлейкина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анакинра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базиликсимаб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гуселькумаб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иксекизумаб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канакинумаб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левилимаб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нетакимаб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олокизумаб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рисанкизумаб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сарилумаб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секукинумаб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тоцилизумаб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</w:t>
            </w:r>
            <w:r>
              <w:t xml:space="preserve"> </w:t>
            </w:r>
            <w:r>
              <w:lastRenderedPageBreak/>
              <w:t>инфузий;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устекинумаб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такролимус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мазь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циклоспорин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мягкие;</w:t>
            </w:r>
          </w:p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69" w:name="sub_10033"/>
            <w:r>
              <w:t>L04AX</w:t>
            </w:r>
            <w:bookmarkEnd w:id="6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азатиоприн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диметилфумарат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кишечнорастворимые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леналидомид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пирфенидон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помалидомид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70" w:name="sub_1009"/>
            <w:r>
              <w:t>M</w:t>
            </w:r>
            <w:bookmarkEnd w:id="7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1" w:name="sub_10034"/>
            <w:r>
              <w:t>M01AB</w:t>
            </w:r>
            <w:bookmarkEnd w:id="7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капсулы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 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</w:t>
            </w:r>
            <w:r>
              <w:t xml:space="preserve"> кишечнорастворимой пленочной оболочкой;</w:t>
            </w:r>
          </w:p>
          <w:p w:rsidR="00000000" w:rsidRDefault="00ED1120">
            <w:pPr>
              <w:pStyle w:val="ac"/>
            </w:pPr>
            <w:r>
              <w:lastRenderedPageBreak/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кишечнорастворимой оболочкой; таблетки пролонгированного действия, покрытые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кеторолак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декскетопрофен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для наружного применения;</w:t>
            </w:r>
          </w:p>
          <w:p w:rsidR="00000000" w:rsidRDefault="00ED1120">
            <w:pPr>
              <w:pStyle w:val="ac"/>
            </w:pPr>
            <w:r>
              <w:t>гранулы для приготовления раствора для приема внутрь;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крем для наружного применения;</w:t>
            </w:r>
          </w:p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суппозитории ректальные (для детей);</w:t>
            </w:r>
          </w:p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суспензия для приема внутрь (для детей);</w:t>
            </w:r>
          </w:p>
          <w:p w:rsidR="00000000" w:rsidRDefault="00ED1120">
            <w:pPr>
              <w:pStyle w:val="ac"/>
            </w:pPr>
            <w:r>
              <w:t>таблетки, покрытые оболочк</w:t>
            </w:r>
            <w:r>
              <w:t>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кетопрофен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lastRenderedPageBreak/>
              <w:t>капсулы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</w:t>
            </w:r>
            <w:r>
              <w:t xml:space="preserve">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 и внутримышечного введения;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суппозитории ректальные (для детей);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 с модифицированным высвобождением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lastRenderedPageBreak/>
              <w:t>M01C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базисные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пеницилламин и подобные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</w:t>
            </w:r>
            <w:r>
              <w:t>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миорелаксанты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холина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суксаметония йодид и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четвертичные аммониевые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пипекурония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рокурония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ботулинический токсин типа 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ботулинический токсин типа А-гемагглютинин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</w:t>
            </w:r>
            <w:r>
              <w:t>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M03BX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баклофен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интратекального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тизанидин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образования мочевой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аллопуринол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бифосфонаты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алендроновая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золедроновая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2" w:name="sub_10035"/>
            <w:r>
              <w:t>M05BX</w:t>
            </w:r>
            <w:bookmarkEnd w:id="7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деносумаб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стронция ранелат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3" w:name="sub_10036"/>
            <w:r>
              <w:t>M09AX</w:t>
            </w:r>
            <w:bookmarkEnd w:id="7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препараты для лечения заболеваний костно-мыше</w:t>
            </w:r>
            <w:r>
              <w:t>чной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нусинерсен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интратекального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рисдиплам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74" w:name="sub_1010"/>
            <w:r>
              <w:t>N</w:t>
            </w:r>
            <w:bookmarkEnd w:id="7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общей анестезии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5" w:name="sub_10037"/>
            <w:r>
              <w:t>N01AB</w:t>
            </w:r>
            <w:bookmarkEnd w:id="75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галогенированные углеводороды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галотан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жидкость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десфлуран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жидкость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севофлуран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жидкость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барбитураты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тиопентал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опиоидные 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тримеперидин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N01AX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общей анестезии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динитрогена оксид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газ сжатый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кетамин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оксибутират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пропофол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эмульсия для внутривенного введения;</w:t>
            </w:r>
          </w:p>
          <w:p w:rsidR="00000000" w:rsidRDefault="00ED1120">
            <w:pPr>
              <w:pStyle w:val="ac"/>
            </w:pPr>
            <w:r>
              <w:t>эмульсия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эфиры амино</w:t>
            </w:r>
            <w:r>
              <w:t>бензойной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интратекального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левобупивакаин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ропивакаин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6" w:name="sub_11012"/>
            <w:r>
              <w:t>N02AA</w:t>
            </w:r>
            <w:bookmarkEnd w:id="7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природные алкалоиды опия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раствор для подкожного введения;</w:t>
            </w:r>
          </w:p>
          <w:p w:rsidR="00000000" w:rsidRDefault="00ED1120">
            <w:pPr>
              <w:pStyle w:val="ac"/>
            </w:pPr>
            <w:r>
              <w:t>таблетки пролонгированного</w:t>
            </w:r>
          </w:p>
          <w:p w:rsidR="00000000" w:rsidRDefault="00ED1120">
            <w:pPr>
              <w:pStyle w:val="ac"/>
            </w:pPr>
            <w:r>
              <w:t>действия, покрытые пленочной</w:t>
            </w:r>
          </w:p>
          <w:p w:rsidR="00000000" w:rsidRDefault="00ED1120">
            <w:pPr>
              <w:pStyle w:val="ac"/>
            </w:pPr>
            <w:r>
              <w:t>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налоксон + оксикодон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фенилпиперидина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фентанил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</w:t>
            </w:r>
            <w:r>
              <w:t>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трансдермальная терапевтическая система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7" w:name="sub_10038"/>
            <w:r>
              <w:t>N02AE</w:t>
            </w:r>
            <w:bookmarkEnd w:id="7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орипавина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бупренорфин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пропионилфенил-этоксиэтилпиперидин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защечные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тапентадол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трамадол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</w:t>
            </w:r>
            <w:r>
              <w:t>етки;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оболочкой;</w:t>
            </w:r>
          </w:p>
          <w:p w:rsidR="00000000" w:rsidRDefault="00ED1120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суспензии для приема внутрь;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 (для детей);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супп</w:t>
            </w:r>
            <w:r>
              <w:t>озитории ректальные (для детей);</w:t>
            </w:r>
          </w:p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суспензия для приема внутрь (для детей);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барбитураты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(для детей)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гидантоина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фенитоин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сукцинимида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этосуксимид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клоназепам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8" w:name="sub_1039"/>
            <w:r>
              <w:t>N03AF</w:t>
            </w:r>
            <w:bookmarkEnd w:id="7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карбоксамида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карбамазепин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окскарбазепин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приема внутрь;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79" w:name="sub_10039"/>
            <w:r>
              <w:t>N03AG</w:t>
            </w:r>
            <w:bookmarkEnd w:id="7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жирных кисл</w:t>
            </w:r>
            <w:r>
              <w:t>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вальпроевая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с пролонгированным высвобождением;</w:t>
            </w:r>
          </w:p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сироп (для детей);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с пролонгированным высвобождением, покрытые п</w:t>
            </w:r>
            <w:r>
              <w:t>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бриварацетам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лакосамид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леветирацетам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перампанел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прегабалин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топирамат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противопаркинсонические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третичные 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бипериден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тригексифенидил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дофаминергические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допа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леводопа + бенсеразид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капсулы с модифицированным высвобождением;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диспергируемые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леводопа + карбидопа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адамантана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амантадин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N04BC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агонисты дофаминовых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пирибедил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с контролируемым высвобождением, покрытые оболочкой;</w:t>
            </w:r>
          </w:p>
          <w:p w:rsidR="00000000" w:rsidRDefault="00ED1120">
            <w:pPr>
              <w:pStyle w:val="ac"/>
            </w:pPr>
            <w:r>
              <w:t>таблетки с контролируемым высвобождением,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прамипексол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психолептики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алифатические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левомепромазин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инфузий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пиперазиновые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перфеназин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</w:t>
            </w:r>
            <w:r>
              <w:t>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трифлуоперазин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флуфеназин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пиперидиновые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перициазин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тиоридазин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бутирофенона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галоперидол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 (масляный);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дроперидол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0" w:name="sub_10040"/>
            <w:r>
              <w:t>N05AЕ</w:t>
            </w:r>
            <w:bookmarkEnd w:id="80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индола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луразидон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сертиндол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тиоксантена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зуклопентиксол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(масляный);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флупентиксол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 (масляный);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диазепины, оксазепины, тиазепины и оксепины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кветиапин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оланзапин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диспергируемые в полости рта;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</w:t>
            </w:r>
            <w:r>
              <w:t>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сульпирид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карипразин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палиперидон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внутримышечного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рисперидон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таблетки, диспергируемые в полости рта;</w:t>
            </w:r>
          </w:p>
          <w:p w:rsidR="00000000" w:rsidRDefault="00ED1120">
            <w:pPr>
              <w:pStyle w:val="ac"/>
            </w:pPr>
            <w:r>
              <w:t>таблетки для рассасывания;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анксиолитики</w:t>
            </w:r>
          </w:p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1" w:name="sub_10041"/>
            <w:r>
              <w:t>N05BA</w:t>
            </w:r>
            <w:bookmarkEnd w:id="8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бромдигидрохлорфенил-бензодиазепин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дифенилметана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гидроксизин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снотворные и седативные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мидазолам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нитразепам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N05CF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бензодиазепиноподобные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зопиклон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психоаналептики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2" w:name="sub_10042"/>
            <w:r>
              <w:t>N06AA</w:t>
            </w:r>
            <w:bookmarkEnd w:id="8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амитриптилин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</w:t>
            </w:r>
            <w:r>
              <w:t>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оболочкой;</w:t>
            </w:r>
          </w:p>
          <w:p w:rsidR="00000000" w:rsidRDefault="00ED1120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3" w:name="sub_10043"/>
            <w:r>
              <w:t>N06AB</w:t>
            </w:r>
            <w:bookmarkEnd w:id="8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селективные ингибиторы обратного захвата </w:t>
            </w:r>
            <w:r>
              <w:t>серотонина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сертралин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агомелатин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пипофезин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с модифицированным высвобождением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ксантина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кофеин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и субконъюнктивального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4" w:name="sub_10044"/>
            <w:r>
              <w:t>N06BX</w:t>
            </w:r>
            <w:bookmarkEnd w:id="84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психостимуляторы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винпоцетин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защечные;</w:t>
            </w:r>
          </w:p>
          <w:p w:rsidR="00000000" w:rsidRDefault="00ED1120">
            <w:pPr>
              <w:pStyle w:val="ac"/>
            </w:pPr>
            <w:r>
              <w:t>таблетки подъязычные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назальные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оболочкой;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полипептиды коры головного мозга скота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</w:t>
            </w:r>
            <w:r>
              <w:t>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фонтурацетам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церебролизин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цитиколин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деменции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галантамин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ривастигмин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трансдермальная терапевтическая система;</w:t>
            </w:r>
          </w:p>
          <w:p w:rsidR="00000000" w:rsidRDefault="00ED1120">
            <w:pPr>
              <w:pStyle w:val="ac"/>
            </w:pPr>
            <w:r>
              <w:t>раствор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N06DX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деменции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мемантин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неостигмина метилсульфат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пиридостигмина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N07AХ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холина альфосцерат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инфузий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применяемые при зависимостях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применяемые при алкогольной зависимости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налтрексон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бетагистин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N07X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5" w:name="sub_10045"/>
            <w:r>
              <w:t>N07XX</w:t>
            </w:r>
            <w:bookmarkEnd w:id="85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инозин + </w:t>
            </w:r>
            <w:r>
              <w:t>никотинамид + рибофлавин + янтарная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тетрабеназин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этилметилгидроксипиридина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сукцинат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86" w:name="sub_1011"/>
            <w:r>
              <w:t>P</w:t>
            </w:r>
            <w:bookmarkEnd w:id="8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противопаразитарные препараты, инсектициды и репелленты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противопротозойные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противомалярийные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аминохинолины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гидроксихлорохин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метанолхинолины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мефлохин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Р02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противогельминтные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трематодоза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хинолина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празиквантел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нематодоза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бензимидазола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мебендазол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P02CC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тетрагидропиримидина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пирантел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Р02СЕ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имидазотиазола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левамизол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уничтожения эктопаразитов (в т.ч. чесоточного клеща), инсектициды и репелленты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уничтожения эктопаразитов (в т.ч. чесоточного клеща)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P03AX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препараты для уничтожения эктопаразитов (в т.ч. чесоточного клеща)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бензи</w:t>
            </w:r>
            <w:r>
              <w:t>лбензоат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для наружного применения;</w:t>
            </w:r>
          </w:p>
          <w:p w:rsidR="00000000" w:rsidRDefault="00ED1120">
            <w:pPr>
              <w:pStyle w:val="ac"/>
            </w:pPr>
            <w:r>
              <w:t>эмульсия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87" w:name="sub_1012"/>
            <w:r>
              <w:t>R</w:t>
            </w:r>
            <w:bookmarkEnd w:id="8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назальные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ксилометазолин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назальный;</w:t>
            </w:r>
          </w:p>
          <w:p w:rsidR="00000000" w:rsidRDefault="00ED1120">
            <w:pPr>
              <w:pStyle w:val="ac"/>
            </w:pPr>
            <w:r>
              <w:t>капли назальные;</w:t>
            </w:r>
          </w:p>
          <w:p w:rsidR="00000000" w:rsidRDefault="00ED1120">
            <w:pPr>
              <w:pStyle w:val="ac"/>
            </w:pPr>
            <w:r>
              <w:t>капли назальные (для детей);</w:t>
            </w:r>
          </w:p>
          <w:p w:rsidR="00000000" w:rsidRDefault="00ED1120">
            <w:pPr>
              <w:pStyle w:val="ac"/>
            </w:pPr>
            <w:r>
              <w:t>спрей назальный;</w:t>
            </w:r>
          </w:p>
          <w:p w:rsidR="00000000" w:rsidRDefault="00ED1120">
            <w:pPr>
              <w:pStyle w:val="ac"/>
            </w:pPr>
            <w:r>
              <w:t>спрей назальный дозированный;</w:t>
            </w:r>
          </w:p>
          <w:p w:rsidR="00000000" w:rsidRDefault="00ED1120">
            <w:pPr>
              <w:pStyle w:val="ac"/>
            </w:pPr>
            <w:r>
              <w:t>спрей назальный дозированный (для детей)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R02AА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антисептические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йод + калия йодид + глицерол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местного применения;</w:t>
            </w:r>
          </w:p>
          <w:p w:rsidR="00000000" w:rsidRDefault="00ED1120">
            <w:pPr>
              <w:pStyle w:val="ac"/>
            </w:pPr>
            <w:r>
              <w:t>спрей для местного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8" w:name="sub_1129"/>
            <w:r>
              <w:t>R03AC</w:t>
            </w:r>
            <w:bookmarkEnd w:id="8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бета 2-адреномиметики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индакатерол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с порошком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</w:t>
            </w:r>
          </w:p>
          <w:p w:rsidR="00000000" w:rsidRDefault="00ED1120">
            <w:pPr>
              <w:pStyle w:val="ac"/>
            </w:pPr>
            <w:r>
              <w:t>аэрозоль для ингаляций дозированный, активируемый вдохом;</w:t>
            </w:r>
          </w:p>
          <w:p w:rsidR="00000000" w:rsidRDefault="00ED1120">
            <w:pPr>
              <w:pStyle w:val="ac"/>
            </w:pPr>
            <w:r>
              <w:t>капсулы с порошком для ингаляций;</w:t>
            </w:r>
          </w:p>
          <w:p w:rsidR="00000000" w:rsidRDefault="00ED1120">
            <w:pPr>
              <w:pStyle w:val="ac"/>
            </w:pPr>
            <w:r>
              <w:t>порошок для ингаляций дозированный; раствор для ингаляций; таблетки</w:t>
            </w:r>
            <w:r>
              <w:t xml:space="preserve"> пролонгированного действия,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 капсулы с порошком для ингаляций;</w:t>
            </w:r>
          </w:p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89" w:name="sub_1130"/>
            <w:r>
              <w:t>R03AK</w:t>
            </w:r>
            <w:bookmarkEnd w:id="8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</w:t>
            </w:r>
            <w:r>
              <w:t>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беклометазон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будесонид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 с порошком для ингаляций набор;</w:t>
            </w:r>
          </w:p>
          <w:p w:rsidR="00000000" w:rsidRDefault="00ED1120">
            <w:pPr>
              <w:pStyle w:val="ac"/>
            </w:pPr>
            <w:r>
              <w:t>порошок для ин</w:t>
            </w:r>
            <w:r>
              <w:t>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вилантерол + флутиказона фуроат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салметерол + флутиказон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 капсулы с порошком для ингаляций;</w:t>
            </w:r>
          </w:p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0" w:name="sub_10046"/>
            <w:r>
              <w:t>R03AL</w:t>
            </w:r>
            <w:bookmarkEnd w:id="90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адренергические средства в комбинации c антихолинергическими средствами, включая тройные комбинации с кортикостероидами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аклид</w:t>
            </w:r>
            <w:r>
              <w:t>иния бромид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  <w:p w:rsidR="00000000" w:rsidRDefault="00ED1120">
            <w:pPr>
              <w:pStyle w:val="ac"/>
            </w:pPr>
            <w:r>
              <w:t>вилантерол + умеклидиния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вилантерол + умеклидиния бромид+ флутиказона фуроат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гликопиррония бромид + индакатерол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с порошком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ипратропия бромид + фенотерол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</w:t>
            </w:r>
          </w:p>
          <w:p w:rsidR="00000000" w:rsidRDefault="00ED1120">
            <w:pPr>
              <w:pStyle w:val="ac"/>
            </w:pPr>
            <w:r>
              <w:t>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олодатерол + 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1" w:name="sub_10047"/>
            <w:r>
              <w:t>R03BA</w:t>
            </w:r>
            <w:bookmarkEnd w:id="9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</w:t>
            </w:r>
          </w:p>
          <w:p w:rsidR="00000000" w:rsidRDefault="00ED1120">
            <w:pPr>
              <w:pStyle w:val="ac"/>
            </w:pPr>
            <w:r>
              <w:t>аэрозоль для ингаляций дозированный, активируемый вдохом;</w:t>
            </w:r>
          </w:p>
          <w:p w:rsidR="00000000" w:rsidRDefault="00ED1120">
            <w:pPr>
              <w:pStyle w:val="ac"/>
            </w:pPr>
            <w:r>
              <w:t>спрей назальный дозированный;</w:t>
            </w:r>
          </w:p>
          <w:p w:rsidR="00000000" w:rsidRDefault="00ED1120">
            <w:pPr>
              <w:pStyle w:val="ac"/>
            </w:pPr>
            <w:r>
              <w:t>суспензия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будесонид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назальные;</w:t>
            </w:r>
          </w:p>
          <w:p w:rsidR="00000000" w:rsidRDefault="00ED1120">
            <w:pPr>
              <w:pStyle w:val="ac"/>
            </w:pPr>
            <w:r>
              <w:t>капсулы кишечнорастворимые;</w:t>
            </w:r>
          </w:p>
          <w:p w:rsidR="00000000" w:rsidRDefault="00ED1120">
            <w:pPr>
              <w:pStyle w:val="ac"/>
            </w:pPr>
            <w:r>
              <w:t>порошок для ингаляций дозированный;</w:t>
            </w:r>
          </w:p>
          <w:p w:rsidR="00000000" w:rsidRDefault="00ED1120">
            <w:pPr>
              <w:pStyle w:val="ac"/>
            </w:pPr>
            <w:r>
              <w:t>раствор для ингаляций;</w:t>
            </w:r>
          </w:p>
          <w:p w:rsidR="00000000" w:rsidRDefault="00ED1120">
            <w:pPr>
              <w:pStyle w:val="ac"/>
            </w:pPr>
            <w:r>
              <w:t>спрей назальный дозированный;</w:t>
            </w:r>
          </w:p>
          <w:p w:rsidR="00000000" w:rsidRDefault="00ED1120">
            <w:pPr>
              <w:pStyle w:val="ac"/>
            </w:pPr>
            <w:r>
              <w:t>суспензия для ингаляций дозированная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2" w:name="sub_10048"/>
            <w:r>
              <w:t>R03BB</w:t>
            </w:r>
            <w:bookmarkEnd w:id="9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аклидиния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гликопиррония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с порошком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ипратропия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 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с порошком для ингаляций;</w:t>
            </w:r>
          </w:p>
          <w:p w:rsidR="00000000" w:rsidRDefault="00ED1120">
            <w:pPr>
              <w:pStyle w:val="ac"/>
            </w:pPr>
            <w:r>
              <w:t>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кромоглициевая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дозированный;</w:t>
            </w:r>
          </w:p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спрей назальный;</w:t>
            </w:r>
          </w:p>
          <w:p w:rsidR="00000000" w:rsidRDefault="00ED1120">
            <w:pPr>
              <w:pStyle w:val="ac"/>
            </w:pPr>
            <w:r>
              <w:t>спрей назальный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3" w:name="sub_10049"/>
            <w:r>
              <w:t>R03DX</w:t>
            </w:r>
            <w:bookmarkEnd w:id="9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средства системного</w:t>
            </w:r>
            <w:r>
              <w:t xml:space="preserve">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бенрализумаб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  <w:p w:rsidR="00000000" w:rsidRDefault="00ED1120">
            <w:pPr>
              <w:pStyle w:val="aa"/>
            </w:pPr>
          </w:p>
          <w:p w:rsidR="00000000" w:rsidRDefault="00ED1120">
            <w:pPr>
              <w:pStyle w:val="ac"/>
            </w:pPr>
            <w:r>
              <w:t>меполизумаб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омализумаб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</w:t>
            </w:r>
            <w:r>
              <w:t>ля приготовления раствора для подкожного введения;</w:t>
            </w:r>
          </w:p>
          <w:p w:rsidR="00000000" w:rsidRDefault="00ED1120">
            <w:pPr>
              <w:pStyle w:val="ac"/>
            </w:pPr>
            <w:r>
              <w:t>раствор для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реслизумаб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амброксол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пролонгированного действия;</w:t>
            </w:r>
          </w:p>
          <w:p w:rsidR="00000000" w:rsidRDefault="00ED1120">
            <w:pPr>
              <w:pStyle w:val="ac"/>
            </w:pPr>
            <w:r>
              <w:t>пастилки;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 и инг</w:t>
            </w:r>
            <w:r>
              <w:t>аляций;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 для рассасывания;</w:t>
            </w:r>
          </w:p>
          <w:p w:rsidR="00000000" w:rsidRDefault="00ED1120">
            <w:pPr>
              <w:pStyle w:val="ac"/>
            </w:pPr>
            <w:r>
              <w:t>таблетки шипучие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раствора для приема внутрь;</w:t>
            </w:r>
          </w:p>
          <w:p w:rsidR="00000000" w:rsidRDefault="00ED1120">
            <w:pPr>
              <w:pStyle w:val="ac"/>
            </w:pPr>
            <w:r>
              <w:t>гранулы для приготовления сиропа;</w:t>
            </w:r>
          </w:p>
          <w:p w:rsidR="00000000" w:rsidRDefault="00ED1120">
            <w:pPr>
              <w:pStyle w:val="ac"/>
            </w:pPr>
            <w:r>
              <w:t>по</w:t>
            </w:r>
            <w:r>
              <w:t>рошок для приготовления раствора для приема внутрь;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 и ингаляций;</w:t>
            </w:r>
          </w:p>
          <w:p w:rsidR="00000000" w:rsidRDefault="00ED1120">
            <w:pPr>
              <w:pStyle w:val="ac"/>
            </w:pPr>
            <w:r>
              <w:t>раствор для приема внутрь;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таблетки;</w:t>
            </w:r>
          </w:p>
          <w:p w:rsidR="00000000" w:rsidRDefault="00ED1120">
            <w:pPr>
              <w:pStyle w:val="ac"/>
            </w:pPr>
            <w:r>
              <w:t>таблетки шипучие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дорназа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эфиры алкиламинов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дифенгидрамин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замещенны</w:t>
            </w:r>
            <w:r>
              <w:t>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пиперазина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цетиризин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для приема внутрь;</w:t>
            </w:r>
          </w:p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4" w:name="sub_10051"/>
            <w:r>
              <w:t>R07AA</w:t>
            </w:r>
            <w:bookmarkEnd w:id="9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легочные сурфактанты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берактант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эндотрахеального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порактант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эндотрахеального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сурфактант-БЛ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эмульсии для ингаляционного введения;</w:t>
            </w:r>
          </w:p>
          <w:p w:rsidR="00000000" w:rsidRDefault="00ED1120">
            <w:pPr>
              <w:pStyle w:val="ac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5" w:name="sub_10052"/>
            <w:r>
              <w:t>R07AX</w:t>
            </w:r>
            <w:bookmarkEnd w:id="9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ива</w:t>
            </w:r>
            <w:r>
              <w:t>кафтор+лумакафтор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96" w:name="sub_1013"/>
            <w:r>
              <w:t>S</w:t>
            </w:r>
            <w:bookmarkEnd w:id="9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глазная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пилокарпин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карбоангидразы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ацетазоламид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дорзоламид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7" w:name="sub_10050"/>
            <w:r>
              <w:t>S01ED</w:t>
            </w:r>
            <w:bookmarkEnd w:id="9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простагландинов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тафлупрост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противоглаукомные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бутиламиногидрокси-пропоксифеноксиметил-метилоксадиазол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мидриатические и циклоплегические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антихолинэргические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тропикамид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S01НA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оксибупрокаин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диагностические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S01JA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красящие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флуоресцеин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S01К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S01КА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вязкоэластичные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гипромеллоза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98" w:name="sub_10053"/>
            <w:r>
              <w:t>S01LA</w:t>
            </w:r>
            <w:bookmarkEnd w:id="9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средства, препятствующие новообразованию сосудов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бролуцизумаб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внутриглазного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ранибизумаб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внутриглазного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препараты </w:t>
            </w:r>
            <w:r>
              <w:t>для лечения заболеваний уха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рифамицин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ушные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1"/>
            </w:pPr>
            <w:bookmarkStart w:id="99" w:name="sub_1014"/>
            <w:r>
              <w:t>V</w:t>
            </w:r>
            <w:bookmarkEnd w:id="9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rPr>
                <w:rStyle w:val="a3"/>
              </w:rPr>
              <w:t>прочие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аллергены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аллергены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V01AА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аллергенов экстракт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аллергены бактерий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аллерген бактерий (туберкулезный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антидоты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димеркаптопропансульфонат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и подкожного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калий-железо гексацианоферрат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кальция тринатрия пентетат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введения и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карбоксим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налоксон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тиосульфат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</w:t>
            </w:r>
            <w:r>
              <w:t>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протамина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введения;</w:t>
            </w:r>
          </w:p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сугаммадекс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цинка бисвинилимидазола диацетат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железосвязывающие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деферазирокс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диспергируемые;</w:t>
            </w:r>
          </w:p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комплекс </w:t>
            </w:r>
            <w:r>
              <w:pict>
                <v:shape id="_x0000_i1031" type="#_x0000_t75" style="width:6.75pt;height:12.75pt">
                  <v:imagedata r:id="rId27" o:title=""/>
                </v:shape>
              </w:pict>
            </w:r>
            <w:r>
              <w:t>-железа (III) оксигидроксида, сахарозы и крах</w:t>
            </w:r>
            <w:r>
              <w:t>мала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 жевательные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севеламер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кальция фолинат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капсулы;</w:t>
            </w:r>
          </w:p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000000" w:rsidRDefault="00ED1120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месна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дезоксирибонуклеиновая кислота плазмидная (</w:t>
            </w:r>
            <w:r>
              <w:t>сверхскрученная кольцевая двуцепочечная)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лечебное питание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продукты лечебного питания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V06DD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аминокислоты, включая комбинации с полипептидами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 для парентерального питания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 и их смеси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кетоаналоги аминокислот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V06DE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нелечебные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нелечебные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вода для инъекций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растворитель для приготовления лекарственных форм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рентгеноконтрастные средства, содержащие йод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водорастворимые нефротропные</w:t>
            </w:r>
            <w:r>
              <w:t xml:space="preserve"> высокоосмолярные рентгеноконтрастные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натрия амидотризоат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йоверсол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и внутриартериального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йогексол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йомепрол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йопромид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инъекций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рентгеноконтрастные средства, кроме йодсодержащих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бария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00" w:name="sub_10054"/>
            <w:r>
              <w:t>V08CA</w:t>
            </w:r>
            <w:bookmarkEnd w:id="10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парамагнитные 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гадобеновая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гадобутрол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гадоверсетамид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гадодиамид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гадоксетовая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гадопентетовая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гадотеридол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гадотеровая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диагностические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меброфенин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пентатех 99mTc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пирфоте</w:t>
            </w:r>
            <w:r>
              <w:t>х 99mTc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технеция (99mTc) оксабифор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технеция (99mTc) фитат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V10B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V10BX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стронция хлорид 89Sr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V10X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V10XX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радия хлорид [223 R</w:t>
            </w:r>
            <w:r>
              <w:t>a]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внутривенного введения</w:t>
            </w:r>
          </w:p>
        </w:tc>
      </w:tr>
    </w:tbl>
    <w:p w:rsidR="00000000" w:rsidRDefault="00ED1120"/>
    <w:p w:rsidR="00000000" w:rsidRDefault="00ED1120">
      <w:pPr>
        <w:ind w:firstLine="698"/>
        <w:jc w:val="right"/>
      </w:pPr>
      <w:bookmarkStart w:id="101" w:name="sub_2000"/>
      <w:r>
        <w:rPr>
          <w:rStyle w:val="a3"/>
        </w:rPr>
        <w:t>Приложение N 2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12 октября 2019 г. N 2406-р</w:t>
      </w:r>
    </w:p>
    <w:bookmarkEnd w:id="101"/>
    <w:p w:rsidR="00000000" w:rsidRDefault="00ED1120"/>
    <w:p w:rsidR="00000000" w:rsidRDefault="00ED1120">
      <w:pPr>
        <w:pStyle w:val="1"/>
      </w:pPr>
      <w:r>
        <w:t>Перечень</w:t>
      </w:r>
      <w:r>
        <w:br/>
      </w:r>
      <w:r>
        <w:t>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:rsidR="00000000" w:rsidRDefault="00ED1120"/>
    <w:p w:rsidR="00000000" w:rsidRDefault="00ED1120">
      <w:r>
        <w:t xml:space="preserve">Утратило силу с 1 января 2021 г. - </w:t>
      </w:r>
      <w:hyperlink r:id="rId28" w:history="1">
        <w:r>
          <w:rPr>
            <w:rStyle w:val="a4"/>
          </w:rPr>
          <w:t>Распоряжение</w:t>
        </w:r>
      </w:hyperlink>
      <w:r>
        <w:t xml:space="preserve"> Правительства России от 23 ноября 2020 г. N 3073-Р</w:t>
      </w: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ind w:firstLine="698"/>
        <w:jc w:val="right"/>
      </w:pPr>
      <w:bookmarkStart w:id="102" w:name="sub_3000"/>
      <w:r>
        <w:rPr>
          <w:rStyle w:val="a3"/>
        </w:rPr>
        <w:t>Приложение N 3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12 октября 2019 г. N 2406-р</w:t>
      </w:r>
    </w:p>
    <w:bookmarkEnd w:id="102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26 апреля 2020 г. - </w:t>
      </w:r>
      <w:hyperlink r:id="rId30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Перечень</w:t>
      </w:r>
      <w:r>
        <w:br/>
        <w:t xml:space="preserve">лекарственных </w:t>
      </w:r>
      <w:r>
        <w:t>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</w:t>
      </w:r>
      <w:r>
        <w:t xml:space="preserve">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</w:t>
      </w:r>
      <w:r>
        <w:t>тканей</w:t>
      </w:r>
    </w:p>
    <w:p w:rsidR="00000000" w:rsidRDefault="00ED1120">
      <w:pPr>
        <w:pStyle w:val="ab"/>
      </w:pPr>
      <w:r>
        <w:t>С изменениями и дополнениями от:</w:t>
      </w:r>
    </w:p>
    <w:p w:rsidR="00000000" w:rsidRDefault="00ED112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ноября 2020 г., 23 декабря 2021 г.</w:t>
      </w: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D112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2" w:history="1">
        <w:r>
          <w:rPr>
            <w:rStyle w:val="a4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Перечня и </w:t>
      </w:r>
      <w:hyperlink r:id="rId33" w:history="1">
        <w:r>
          <w:rPr>
            <w:rStyle w:val="a4"/>
            <w:shd w:val="clear" w:color="auto" w:fill="F0F0F0"/>
          </w:rPr>
          <w:t>Перечня</w:t>
        </w:r>
      </w:hyperlink>
      <w:r>
        <w:rPr>
          <w:shd w:val="clear" w:color="auto" w:fill="F0F0F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</w:t>
      </w:r>
      <w:r>
        <w:rPr>
          <w:shd w:val="clear" w:color="auto" w:fill="F0F0F0"/>
        </w:rPr>
        <w:t xml:space="preserve">нным склерозом, а также лиц после трансплантации органов и (или) тканей, утвержденного </w:t>
      </w:r>
      <w:hyperlink r:id="rId34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декабря 2018 г. N 2738-р (на 2019 год)</w:t>
      </w:r>
    </w:p>
    <w:p w:rsidR="00000000" w:rsidRDefault="00ED1120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3" w:name="sub_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 изменен с 1 января 2022 г. - </w:t>
      </w:r>
      <w:hyperlink r:id="rId35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I. Лекарственные препараты, которыми обеспечиваются больные гемофилией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04" w:name="sub_30014"/>
            <w:r>
              <w:t>B02BD</w:t>
            </w:r>
            <w:bookmarkEnd w:id="104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антиингибиторный коагулянтный комплекс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мороктоког 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нонаког 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октоког 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симоктоког 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VIII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 свертывания крови VIII + фактор Виллебранда</w:t>
            </w:r>
          </w:p>
          <w:p w:rsidR="00000000" w:rsidRDefault="00ED1120">
            <w:pPr>
              <w:pStyle w:val="ac"/>
            </w:pPr>
            <w:r>
              <w:t>фактор свертывания крови IX</w:t>
            </w:r>
          </w:p>
          <w:p w:rsidR="00000000" w:rsidRDefault="00ED1120">
            <w:pPr>
              <w:pStyle w:val="ac"/>
            </w:pPr>
            <w:r>
              <w:t>эптаког альфа (активированный)</w:t>
            </w:r>
          </w:p>
          <w:p w:rsidR="00000000" w:rsidRDefault="00ED1120">
            <w:pPr>
              <w:pStyle w:val="ac"/>
            </w:pPr>
            <w:r>
              <w:t>эфмороктоког 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B02BX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системные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эмицизумаб</w:t>
            </w:r>
          </w:p>
        </w:tc>
      </w:tr>
    </w:tbl>
    <w:p w:rsidR="00000000" w:rsidRDefault="00ED1120">
      <w:pPr>
        <w:pStyle w:val="1"/>
      </w:pPr>
      <w:bookmarkStart w:id="105" w:name="sub_3002"/>
      <w:r>
        <w:t xml:space="preserve">II. Лекарственные препараты, которыми </w:t>
      </w:r>
      <w:r>
        <w:t>обеспечиваются больные муковисцидозом</w:t>
      </w:r>
    </w:p>
    <w:bookmarkEnd w:id="105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дыхательная система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дорназа альфа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06" w:name="sub_3003"/>
      <w:r>
        <w:t>III. Лекарственные препараты, которыми обеспечив</w:t>
      </w:r>
      <w:r>
        <w:t>аются больные гипофизарным нанизмом</w:t>
      </w:r>
    </w:p>
    <w:bookmarkEnd w:id="106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гипофиза и гипоталамуса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гормоны передней доли гипофиза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H01AC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соматропин и его агонисты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соматропин</w:t>
            </w:r>
          </w:p>
        </w:tc>
      </w:tr>
    </w:tbl>
    <w:p w:rsidR="00000000" w:rsidRDefault="00ED1120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7" w:name="sub_3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IV изменен с 1 января 2021 г. - </w:t>
      </w:r>
      <w:hyperlink r:id="rId37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IV. Лекарственные препа</w:t>
      </w:r>
      <w:r>
        <w:t>раты, которыми обеспечиваются больные болезнью Гоше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08" w:name="sub_3044"/>
            <w:r>
              <w:t>А16АВ</w:t>
            </w:r>
            <w:bookmarkEnd w:id="108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велаглюцераза </w:t>
            </w:r>
            <w:r>
              <w:t>альфа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имиглюцераза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талиглюцераза альфа</w:t>
            </w:r>
          </w:p>
        </w:tc>
      </w:tr>
    </w:tbl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9" w:name="sub_3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 изменен с 1 января 2022 г. - </w:t>
      </w:r>
      <w:hyperlink r:id="rId39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V. Лекарственные преп</w:t>
      </w:r>
      <w:r>
        <w:t>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</w:t>
      </w:r>
      <w:r>
        <w:t>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</w:t>
      </w:r>
      <w:r>
        <w:t>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антиметаболиты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L01BB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аналоги пурина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флударабин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моноклональные антитела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даратумумаб</w:t>
            </w:r>
          </w:p>
          <w:p w:rsidR="00000000" w:rsidRDefault="00ED1120">
            <w:pPr>
              <w:pStyle w:val="ac"/>
            </w:pPr>
            <w:r>
              <w:t>ритуксимаб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L01XE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протеинкиназы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иматиниб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10" w:name="sub_3058"/>
            <w:r>
              <w:t>L01XX</w:t>
            </w:r>
            <w:bookmarkEnd w:id="110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бортезомиб</w:t>
            </w:r>
          </w:p>
          <w:p w:rsidR="00000000" w:rsidRDefault="00ED1120">
            <w:pPr>
              <w:pStyle w:val="ac"/>
            </w:pPr>
            <w:r>
              <w:t>иксазомиб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11" w:name="sub_3059"/>
            <w:r>
              <w:t>L04AX</w:t>
            </w:r>
            <w:bookmarkEnd w:id="111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леналидомид</w:t>
            </w:r>
          </w:p>
          <w:p w:rsidR="00000000" w:rsidRDefault="00ED1120">
            <w:pPr>
              <w:pStyle w:val="ac"/>
            </w:pPr>
            <w:r>
              <w:t>помалидомид</w:t>
            </w:r>
          </w:p>
        </w:tc>
      </w:tr>
    </w:tbl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2" w:name="sub_3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Раздел VI изменен с 1 январ</w:t>
      </w:r>
      <w:r>
        <w:rPr>
          <w:shd w:val="clear" w:color="auto" w:fill="F0F0F0"/>
        </w:rPr>
        <w:t xml:space="preserve">я 2022 г. - </w:t>
      </w:r>
      <w:hyperlink r:id="rId41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декабря 2021 г. N 3781-Р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VI. Лекарственные препараты, которыми обеспечиваются больные рассеянным склерозом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бета-1a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интерферон бета-1b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пэгинтерферон бета-1a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L03AX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им</w:t>
            </w:r>
            <w:r>
              <w:t>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глатирамера ацетат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bookmarkStart w:id="113" w:name="sub_3067"/>
            <w:r>
              <w:t>L04AA</w:t>
            </w:r>
            <w:bookmarkEnd w:id="113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алемтузумаб</w:t>
            </w:r>
          </w:p>
          <w:p w:rsidR="00000000" w:rsidRDefault="00ED1120">
            <w:pPr>
              <w:pStyle w:val="ac"/>
            </w:pPr>
            <w:r>
              <w:t>кладрибин</w:t>
            </w:r>
          </w:p>
          <w:p w:rsidR="00000000" w:rsidRDefault="00ED1120">
            <w:pPr>
              <w:pStyle w:val="ac"/>
            </w:pPr>
            <w:r>
              <w:t>натализумаб</w:t>
            </w:r>
          </w:p>
          <w:p w:rsidR="00000000" w:rsidRDefault="00ED1120">
            <w:pPr>
              <w:pStyle w:val="ac"/>
            </w:pPr>
            <w:r>
              <w:t>окрелизумаб</w:t>
            </w:r>
          </w:p>
          <w:p w:rsidR="00000000" w:rsidRDefault="00ED1120">
            <w:pPr>
              <w:pStyle w:val="ac"/>
            </w:pPr>
            <w:r>
              <w:t>терифлуномид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4" w:name="sub_3007"/>
      <w:r>
        <w:t>VII. Лекарственные препараты, которыми обеспечиваются пациенты после трансплантации органов и (или) тканей</w:t>
      </w:r>
    </w:p>
    <w:bookmarkEnd w:id="114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микофенолата мофетил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микофеноловая кислота</w:t>
            </w:r>
          </w:p>
          <w:p w:rsidR="00000000" w:rsidRDefault="00ED1120">
            <w:pPr>
              <w:pStyle w:val="ac"/>
            </w:pPr>
            <w:r>
              <w:t>эверолимус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такролимус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циклоспорин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5" w:name="sub_3008"/>
      <w:r>
        <w:t>VIII. Лекарственные препараты, которыми обеспечиваются больные гемолитико-уремическим синдромом</w:t>
      </w:r>
    </w:p>
    <w:bookmarkEnd w:id="115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экулизумаб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6" w:name="sub_3009"/>
      <w:r>
        <w:t>IX. Лекарственные препараты, которыми обеспечиваются больные юношеским артритом с системным началом</w:t>
      </w:r>
    </w:p>
    <w:bookmarkEnd w:id="116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фактора некроза опухоли альфа (ФНО-альфа)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адалимумаб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этанерцепт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интерлейкина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канакинумаб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тоцилизумаб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7" w:name="sub_3010"/>
      <w:r>
        <w:t>X. Лекарственные препараты, которыми обеспечиваются больные мукополисахаридозом I типа</w:t>
      </w:r>
    </w:p>
    <w:bookmarkEnd w:id="117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</w:t>
            </w:r>
            <w:r>
              <w:t xml:space="preserve">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ларонидаза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8" w:name="sub_3011"/>
      <w:r>
        <w:t>XI. Лекарственные препараты, которыми обеспечиваются больные мукополисахаридозом II типа</w:t>
      </w:r>
    </w:p>
    <w:bookmarkEnd w:id="118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идурсульфаза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идурсульфаза бета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19" w:name="sub_3012"/>
      <w:r>
        <w:t>XII. Лекарственные препараты, которыми обеспечиваются больные мукополисахаридозом VI типа</w:t>
      </w:r>
    </w:p>
    <w:bookmarkEnd w:id="119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галсульфаза</w:t>
            </w:r>
          </w:p>
        </w:tc>
      </w:tr>
    </w:tbl>
    <w:p w:rsidR="00000000" w:rsidRDefault="00ED1120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0" w:name="sub_3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XIII с 26 апреля 2020 г. - </w:t>
      </w:r>
      <w:hyperlink r:id="rId43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000000" w:rsidRDefault="00ED1120">
      <w:pPr>
        <w:pStyle w:val="1"/>
      </w:pPr>
      <w:r>
        <w:t>XIII. Лекарственные препараты,</w:t>
      </w:r>
      <w:r>
        <w:t xml:space="preserve"> которыми обеспечиваются больные апластической анемией неуточненной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циклоспорин</w:t>
            </w:r>
          </w:p>
        </w:tc>
      </w:tr>
    </w:tbl>
    <w:p w:rsidR="00000000" w:rsidRDefault="00ED1120"/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1" w:name="sub_3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XIV с 26 апреля 2020 г. - </w:t>
      </w:r>
      <w:hyperlink r:id="rId44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</w:t>
      </w:r>
      <w:r>
        <w:rPr>
          <w:shd w:val="clear" w:color="auto" w:fill="F0F0F0"/>
        </w:rPr>
        <w:t>ства России от 26 апреля 2020 г. N 1142-Р</w:t>
      </w:r>
    </w:p>
    <w:p w:rsidR="00000000" w:rsidRDefault="00ED1120">
      <w:pPr>
        <w:pStyle w:val="1"/>
      </w:pPr>
      <w: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Анатомно-терапевтическо-химическая классификация (А</w:t>
            </w:r>
            <w:r>
              <w:t>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B02В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B02ВD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эптаког альфа (активированный)</w:t>
            </w:r>
          </w:p>
        </w:tc>
      </w:tr>
    </w:tbl>
    <w:p w:rsidR="00000000" w:rsidRDefault="00ED1120"/>
    <w:p w:rsidR="00000000" w:rsidRDefault="00ED1120">
      <w:pPr>
        <w:ind w:firstLine="698"/>
        <w:jc w:val="right"/>
      </w:pPr>
      <w:bookmarkStart w:id="122" w:name="sub_4000"/>
      <w:r>
        <w:rPr>
          <w:rStyle w:val="a3"/>
        </w:rPr>
        <w:t>Приложение N 4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12 октября 2019 г. N 2406-р</w:t>
      </w:r>
    </w:p>
    <w:bookmarkEnd w:id="122"/>
    <w:p w:rsidR="00000000" w:rsidRDefault="00ED1120"/>
    <w:p w:rsidR="00000000" w:rsidRDefault="00ED1120">
      <w:pPr>
        <w:pStyle w:val="1"/>
      </w:pPr>
      <w:r>
        <w:t>Минимальный ассортимент</w:t>
      </w:r>
      <w:r>
        <w:br/>
        <w:t>лекарственных препаратов, необходимых для оказания медицинской помощи</w:t>
      </w: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ED112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5" w:history="1">
        <w:r>
          <w:rPr>
            <w:rStyle w:val="a4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минимального ассортимента и </w:t>
      </w:r>
      <w:hyperlink r:id="rId46" w:history="1">
        <w:r>
          <w:rPr>
            <w:rStyle w:val="a4"/>
            <w:shd w:val="clear" w:color="auto" w:fill="F0F0F0"/>
          </w:rPr>
          <w:t>минимального ассортимента</w:t>
        </w:r>
      </w:hyperlink>
      <w:r>
        <w:rPr>
          <w:shd w:val="clear" w:color="auto" w:fill="F0F0F0"/>
        </w:rPr>
        <w:t xml:space="preserve">, утвержденного </w:t>
      </w:r>
      <w:hyperlink r:id="rId47" w:history="1">
        <w:r>
          <w:rPr>
            <w:rStyle w:val="a4"/>
            <w:shd w:val="clear" w:color="auto" w:fill="F0F0F0"/>
          </w:rPr>
          <w:t>распо</w:t>
        </w:r>
        <w:r>
          <w:rPr>
            <w:rStyle w:val="a4"/>
            <w:shd w:val="clear" w:color="auto" w:fill="F0F0F0"/>
          </w:rPr>
          <w:t>ряжением</w:t>
        </w:r>
      </w:hyperlink>
      <w:r>
        <w:rPr>
          <w:shd w:val="clear" w:color="auto" w:fill="F0F0F0"/>
        </w:rPr>
        <w:t xml:space="preserve"> Правительства РФ от 10 декабря 2018 г. N 2738-р (на 2019 год)</w:t>
      </w:r>
    </w:p>
    <w:p w:rsidR="00000000" w:rsidRDefault="00ED112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3" w:name="sub_41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 изменен с 1 января 2021 г. - </w:t>
      </w:r>
      <w:hyperlink r:id="rId48" w:history="1">
        <w:r>
          <w:rPr>
            <w:rStyle w:val="a4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</w:t>
      </w:r>
      <w:r>
        <w:rPr>
          <w:shd w:val="clear" w:color="auto" w:fill="F0F0F0"/>
        </w:rPr>
        <w:t>ссии от 23 ноября 2020 г. N 3073-Р</w:t>
      </w:r>
    </w:p>
    <w:p w:rsidR="00000000" w:rsidRDefault="00ED1120">
      <w:pPr>
        <w:pStyle w:val="a7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ED1120">
      <w:pPr>
        <w:pStyle w:val="1"/>
      </w:pPr>
      <w:r>
        <w:t>I. Для аптек (готовых лекарственных форм, производственных, производственных с правом изготовления асептических лекарственны</w:t>
      </w:r>
      <w:r>
        <w:t>х препаратов)</w:t>
      </w:r>
    </w:p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блокаторы Н2-гистаминовых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</w:t>
            </w:r>
            <w:r>
              <w:t>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функциональных нарушений желудочно-кишечно</w:t>
            </w:r>
            <w:r>
              <w:t>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порошок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</w:t>
            </w:r>
            <w:r>
              <w:t>лы 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спрей подъязычный дозированный;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</w:t>
            </w:r>
            <w:r>
              <w:t>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C08DA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фенилалкиламина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рецепторов</w:t>
            </w:r>
          </w:p>
          <w:p w:rsidR="00000000" w:rsidRDefault="00ED1120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антагонисты рецепторов</w:t>
            </w:r>
          </w:p>
          <w:p w:rsidR="00000000" w:rsidRDefault="00ED1120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С10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аторвастатин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капсулы,</w:t>
            </w:r>
          </w:p>
          <w:p w:rsidR="00000000" w:rsidRDefault="00ED1120">
            <w:pPr>
              <w:pStyle w:val="ac"/>
            </w:pPr>
            <w:r>
              <w:t>или таблетки, покрытые оболочкой,</w:t>
            </w:r>
          </w:p>
          <w:p w:rsidR="00000000" w:rsidRDefault="00ED1120">
            <w:pPr>
              <w:pStyle w:val="ac"/>
            </w:pPr>
            <w:r>
              <w:t>или 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вагинальный,</w:t>
            </w:r>
          </w:p>
          <w:p w:rsidR="00000000" w:rsidRDefault="00ED1120">
            <w:pPr>
              <w:pStyle w:val="ac"/>
            </w:pPr>
            <w:r>
              <w:t>или таблетки вагинальные</w:t>
            </w:r>
            <w:r>
              <w:t>,</w:t>
            </w:r>
          </w:p>
          <w:p w:rsidR="00000000" w:rsidRDefault="00ED1120">
            <w:pPr>
              <w:pStyle w:val="ac"/>
            </w:pPr>
            <w:r>
              <w:t>или суппозитории вагинальные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 или мазь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таблетки;</w:t>
            </w:r>
          </w:p>
          <w:p w:rsidR="00000000" w:rsidRDefault="00ED1120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суспензия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антибактериальные препараты, 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J01MA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  <w:p w:rsidR="00000000" w:rsidRDefault="00ED1120">
            <w:pPr>
              <w:pStyle w:val="ac"/>
            </w:pPr>
            <w:r>
              <w:t xml:space="preserve">или капли глазные </w:t>
            </w:r>
            <w:r>
              <w:t>и ушные;</w:t>
            </w:r>
          </w:p>
          <w:p w:rsidR="00000000" w:rsidRDefault="00ED1120">
            <w:pPr>
              <w:pStyle w:val="ac"/>
            </w:pPr>
            <w:r>
              <w:t>капли ушные;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 или мазь для наружного применения;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таблетки;</w:t>
            </w:r>
          </w:p>
          <w:p w:rsidR="00000000" w:rsidRDefault="00ED1120">
            <w:pPr>
              <w:pStyle w:val="ac"/>
            </w:pPr>
            <w:r>
              <w:t>суспензия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приема внутрь или суспензия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 (для детей) или суспензия для приема внутрь (для детей);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селективные бета 2-адреномиметики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 или раствор для ингаляций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аэрозоль для ингаляций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с</w:t>
            </w:r>
            <w:r>
              <w:t>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замещенные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сироп;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глазная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S01ED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</w:t>
            </w:r>
          </w:p>
        </w:tc>
      </w:tr>
    </w:tbl>
    <w:p w:rsidR="00000000" w:rsidRDefault="00ED1120"/>
    <w:p w:rsidR="00000000" w:rsidRDefault="00ED1120">
      <w:pPr>
        <w:pStyle w:val="1"/>
      </w:pPr>
      <w:bookmarkStart w:id="124" w:name="sub_4001"/>
      <w:r>
        <w:t>II. Для аптечных пунктов, аптечных киосков и индивидуальных предпринимателей, имеющих лицензию на фармацевтическую деятельность</w:t>
      </w:r>
    </w:p>
    <w:bookmarkEnd w:id="124"/>
    <w:p w:rsidR="00000000" w:rsidRDefault="00ED11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 xml:space="preserve">другие препараты для лечения язвенной болезни желудка </w:t>
            </w:r>
            <w:r>
              <w:t>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 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порошок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ферме</w:t>
            </w:r>
            <w:r>
              <w:t>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драже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спрей подъязычный дозированный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гель вагинальный,</w:t>
            </w:r>
          </w:p>
          <w:p w:rsidR="00000000" w:rsidRDefault="00ED1120">
            <w:pPr>
              <w:pStyle w:val="ac"/>
            </w:pPr>
            <w:r>
              <w:t>или таблетки вагинальные,</w:t>
            </w:r>
          </w:p>
          <w:p w:rsidR="00000000" w:rsidRDefault="00ED1120">
            <w:pPr>
              <w:pStyle w:val="ac"/>
            </w:pPr>
            <w:r>
              <w:t>или суппозитории вагинальные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крем для наружного применения</w:t>
            </w:r>
          </w:p>
          <w:p w:rsidR="00000000" w:rsidRDefault="00ED1120">
            <w:pPr>
              <w:pStyle w:val="ac"/>
            </w:pPr>
            <w:r>
              <w:t>или мазь для наружного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капли глазные;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капсулы</w:t>
            </w:r>
          </w:p>
          <w:p w:rsidR="00000000" w:rsidRDefault="00ED1120">
            <w:pPr>
              <w:pStyle w:val="ac"/>
            </w:pPr>
            <w:r>
              <w:t>или таблетки;</w:t>
            </w:r>
          </w:p>
          <w:p w:rsidR="00000000" w:rsidRDefault="00ED1120">
            <w:pPr>
              <w:pStyle w:val="ac"/>
            </w:pPr>
            <w:r>
              <w:t>суспензия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раствор для приема внутрь или суспензия для приема внутрь;</w:t>
            </w:r>
          </w:p>
          <w:p w:rsidR="00000000" w:rsidRDefault="00ED1120">
            <w:pPr>
              <w:pStyle w:val="ac"/>
            </w:pPr>
            <w:r>
              <w:t>раствор для приема внутрь (для детей) или суспензия для приема внутрь (для детей);</w:t>
            </w:r>
          </w:p>
          <w:p w:rsidR="00000000" w:rsidRDefault="00ED1120">
            <w:pPr>
              <w:pStyle w:val="ac"/>
            </w:pPr>
            <w:r>
              <w:t>суппозитории ректальные;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гранулы для приготовления раствора для приема внутрь</w:t>
            </w:r>
          </w:p>
          <w:p w:rsidR="00000000" w:rsidRDefault="00ED1120">
            <w:pPr>
              <w:pStyle w:val="ac"/>
            </w:pPr>
            <w:r>
              <w:t>или порошок для приготовления раствора для приема внутрь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сироп для приема внутрь;</w:t>
            </w:r>
          </w:p>
          <w:p w:rsidR="00000000" w:rsidRDefault="00ED1120">
            <w:pPr>
              <w:pStyle w:val="ac"/>
            </w:pPr>
            <w:r>
              <w:t>таблетки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ED1120">
            <w:pPr>
              <w:pStyle w:val="ac"/>
            </w:pPr>
            <w:r>
              <w:t>мазь глазная</w:t>
            </w:r>
          </w:p>
        </w:tc>
      </w:tr>
    </w:tbl>
    <w:p w:rsidR="00000000" w:rsidRDefault="00ED1120">
      <w:pPr>
        <w:ind w:firstLine="0"/>
        <w:jc w:val="left"/>
        <w:rPr>
          <w:rFonts w:ascii="Arial" w:hAnsi="Arial" w:cs="Arial"/>
        </w:rPr>
        <w:sectPr w:rsidR="00000000">
          <w:headerReference w:type="default" r:id="rId50"/>
          <w:footerReference w:type="default" r:id="rId5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00000" w:rsidRDefault="00ED1120"/>
    <w:sectPr w:rsidR="00000000">
      <w:headerReference w:type="default" r:id="rId52"/>
      <w:footerReference w:type="default" r:id="rId53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ED1120">
      <w:r>
        <w:separator/>
      </w:r>
    </w:p>
  </w:endnote>
  <w:endnote w:type="continuationSeparator" w:id="0">
    <w:p w:rsidR="00000000" w:rsidRDefault="00ED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CREATEDATE  \@ "dd.MM.yyyy"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04.02.202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04.02.202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04.02.202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D112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ED1120">
      <w:r>
        <w:separator/>
      </w:r>
    </w:p>
  </w:footnote>
  <w:footnote w:type="continuationSeparator" w:id="0">
    <w:p w:rsidR="00000000" w:rsidRDefault="00ED1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ED112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ED112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 важнейших лекарственных препаратов для…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ED112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D1120"/>
    <w:rsid w:val="00ED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606B47D-B073-42BA-8D3B-99B801F2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77313861/1000" TargetMode="External"/><Relationship Id="rId18" Type="http://schemas.openxmlformats.org/officeDocument/2006/relationships/image" Target="media/image1.emf"/><Relationship Id="rId26" Type="http://schemas.openxmlformats.org/officeDocument/2006/relationships/hyperlink" Target="http://internet.garant.ru/document/redirect/400529495/0" TargetMode="External"/><Relationship Id="rId39" Type="http://schemas.openxmlformats.org/officeDocument/2006/relationships/hyperlink" Target="http://internet.garant.ru/document/redirect/403294845/1022" TargetMode="External"/><Relationship Id="rId21" Type="http://schemas.openxmlformats.org/officeDocument/2006/relationships/image" Target="media/image4.emf"/><Relationship Id="rId34" Type="http://schemas.openxmlformats.org/officeDocument/2006/relationships/hyperlink" Target="http://internet.garant.ru/document/redirect/72123048/0" TargetMode="External"/><Relationship Id="rId42" Type="http://schemas.openxmlformats.org/officeDocument/2006/relationships/hyperlink" Target="http://internet.garant.ru/document/redirect/77313861/3006" TargetMode="External"/><Relationship Id="rId47" Type="http://schemas.openxmlformats.org/officeDocument/2006/relationships/hyperlink" Target="http://internet.garant.ru/document/redirect/72123048/0" TargetMode="External"/><Relationship Id="rId50" Type="http://schemas.openxmlformats.org/officeDocument/2006/relationships/header" Target="header2.xml"/><Relationship Id="rId55" Type="http://schemas.openxmlformats.org/officeDocument/2006/relationships/theme" Target="theme/theme1.xml"/><Relationship Id="rId7" Type="http://schemas.openxmlformats.org/officeDocument/2006/relationships/hyperlink" Target="http://internet.garant.ru/document/redirect/74753380/1001" TargetMode="External"/><Relationship Id="rId12" Type="http://schemas.openxmlformats.org/officeDocument/2006/relationships/hyperlink" Target="http://internet.garant.ru/document/redirect/403294845/1001" TargetMode="External"/><Relationship Id="rId17" Type="http://schemas.openxmlformats.org/officeDocument/2006/relationships/hyperlink" Target="http://internet.garant.ru/document/redirect/72123048/0" TargetMode="External"/><Relationship Id="rId25" Type="http://schemas.openxmlformats.org/officeDocument/2006/relationships/hyperlink" Target="http://internet.garant.ru/document/redirect/403258640/2000" TargetMode="External"/><Relationship Id="rId33" Type="http://schemas.openxmlformats.org/officeDocument/2006/relationships/hyperlink" Target="http://internet.garant.ru/document/redirect/72123048/3000" TargetMode="External"/><Relationship Id="rId38" Type="http://schemas.openxmlformats.org/officeDocument/2006/relationships/hyperlink" Target="http://internet.garant.ru/document/redirect/77703416/3004" TargetMode="External"/><Relationship Id="rId46" Type="http://schemas.openxmlformats.org/officeDocument/2006/relationships/hyperlink" Target="http://internet.garant.ru/document/redirect/72123048/400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2123048/1000" TargetMode="External"/><Relationship Id="rId20" Type="http://schemas.openxmlformats.org/officeDocument/2006/relationships/image" Target="media/image3.emf"/><Relationship Id="rId29" Type="http://schemas.openxmlformats.org/officeDocument/2006/relationships/hyperlink" Target="http://internet.garant.ru/document/redirect/77703416/2000" TargetMode="External"/><Relationship Id="rId41" Type="http://schemas.openxmlformats.org/officeDocument/2006/relationships/hyperlink" Target="http://internet.garant.ru/document/redirect/403294845/1023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internet.garant.ru/document/redirect/403258640/1000" TargetMode="External"/><Relationship Id="rId32" Type="http://schemas.openxmlformats.org/officeDocument/2006/relationships/hyperlink" Target="http://internet.garant.ru/document/redirect/77689231/0" TargetMode="External"/><Relationship Id="rId37" Type="http://schemas.openxmlformats.org/officeDocument/2006/relationships/hyperlink" Target="http://internet.garant.ru/document/redirect/74944537/1032" TargetMode="External"/><Relationship Id="rId40" Type="http://schemas.openxmlformats.org/officeDocument/2006/relationships/hyperlink" Target="http://internet.garant.ru/document/redirect/77313861/3005" TargetMode="External"/><Relationship Id="rId45" Type="http://schemas.openxmlformats.org/officeDocument/2006/relationships/hyperlink" Target="http://internet.garant.ru/document/redirect/77689230/0" TargetMode="External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7689204/0" TargetMode="External"/><Relationship Id="rId23" Type="http://schemas.openxmlformats.org/officeDocument/2006/relationships/image" Target="media/image6.emf"/><Relationship Id="rId28" Type="http://schemas.openxmlformats.org/officeDocument/2006/relationships/hyperlink" Target="http://internet.garant.ru/document/redirect/74944537/1002" TargetMode="External"/><Relationship Id="rId36" Type="http://schemas.openxmlformats.org/officeDocument/2006/relationships/hyperlink" Target="http://internet.garant.ru/document/redirect/77313861/3001" TargetMode="External"/><Relationship Id="rId49" Type="http://schemas.openxmlformats.org/officeDocument/2006/relationships/hyperlink" Target="http://internet.garant.ru/document/redirect/77703416/4100" TargetMode="External"/><Relationship Id="rId10" Type="http://schemas.openxmlformats.org/officeDocument/2006/relationships/header" Target="header1.xml"/><Relationship Id="rId19" Type="http://schemas.openxmlformats.org/officeDocument/2006/relationships/image" Target="media/image2.emf"/><Relationship Id="rId31" Type="http://schemas.openxmlformats.org/officeDocument/2006/relationships/hyperlink" Target="http://internet.garant.ru/document/redirect/77692001/3000" TargetMode="External"/><Relationship Id="rId44" Type="http://schemas.openxmlformats.org/officeDocument/2006/relationships/hyperlink" Target="http://internet.garant.ru/document/redirect/73956849/10022" TargetMode="External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123048/0" TargetMode="External"/><Relationship Id="rId14" Type="http://schemas.openxmlformats.org/officeDocument/2006/relationships/hyperlink" Target="http://internet.garant.ru/document/redirect/5756200/0" TargetMode="External"/><Relationship Id="rId22" Type="http://schemas.openxmlformats.org/officeDocument/2006/relationships/image" Target="media/image5.emf"/><Relationship Id="rId27" Type="http://schemas.openxmlformats.org/officeDocument/2006/relationships/image" Target="media/image7.emf"/><Relationship Id="rId30" Type="http://schemas.openxmlformats.org/officeDocument/2006/relationships/hyperlink" Target="http://internet.garant.ru/document/redirect/73956849/1002" TargetMode="External"/><Relationship Id="rId35" Type="http://schemas.openxmlformats.org/officeDocument/2006/relationships/hyperlink" Target="http://internet.garant.ru/document/redirect/403294845/1021" TargetMode="External"/><Relationship Id="rId43" Type="http://schemas.openxmlformats.org/officeDocument/2006/relationships/hyperlink" Target="http://internet.garant.ru/document/redirect/73956849/10022" TargetMode="External"/><Relationship Id="rId48" Type="http://schemas.openxmlformats.org/officeDocument/2006/relationships/hyperlink" Target="http://internet.garant.ru/document/redirect/74944537/1004" TargetMode="External"/><Relationship Id="rId8" Type="http://schemas.openxmlformats.org/officeDocument/2006/relationships/hyperlink" Target="http://internet.garant.ru/document/redirect/77704013/1" TargetMode="External"/><Relationship Id="rId51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18641</Words>
  <Characters>106257</Characters>
  <Application>Microsoft Office Word</Application>
  <DocSecurity>0</DocSecurity>
  <Lines>885</Lines>
  <Paragraphs>249</Paragraphs>
  <ScaleCrop>false</ScaleCrop>
  <Company>НПП "Гарант-Сервис"</Company>
  <LinksUpToDate>false</LinksUpToDate>
  <CharactersWithSpaces>124649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2</cp:revision>
  <dcterms:created xsi:type="dcterms:W3CDTF">2022-02-04T00:53:00Z</dcterms:created>
  <dcterms:modified xsi:type="dcterms:W3CDTF">2022-02-04T00:53:00Z</dcterms:modified>
</cp:coreProperties>
</file>